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05C" w:rsidRDefault="006B405C">
      <w:pPr>
        <w:pStyle w:val="10"/>
        <w:spacing w:line="240" w:lineRule="auto"/>
        <w:rPr>
          <w:b/>
        </w:rPr>
      </w:pPr>
    </w:p>
    <w:p w:rsidR="006B405C" w:rsidRDefault="006B405C">
      <w:pPr>
        <w:pStyle w:val="10"/>
        <w:spacing w:line="240" w:lineRule="auto"/>
        <w:rPr>
          <w:b/>
        </w:rPr>
      </w:pPr>
    </w:p>
    <w:p w:rsidR="00763AE9" w:rsidRPr="00DB5B30" w:rsidRDefault="00763AE9" w:rsidP="00763AE9">
      <w:pPr>
        <w:spacing w:line="240" w:lineRule="auto"/>
        <w:rPr>
          <w:b/>
        </w:rPr>
      </w:pPr>
      <w:r w:rsidRPr="008365D2">
        <w:t>Принято на заседании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 w:rsidR="003E7A21">
        <w:t xml:space="preserve">                                                                           </w:t>
      </w:r>
      <w:r w:rsidRPr="00DB5B30">
        <w:rPr>
          <w:b/>
        </w:rPr>
        <w:t>У</w:t>
      </w:r>
      <w:proofErr w:type="gramEnd"/>
      <w:r w:rsidRPr="00DB5B30">
        <w:rPr>
          <w:b/>
        </w:rPr>
        <w:t>тверждаю:</w:t>
      </w:r>
    </w:p>
    <w:p w:rsidR="00763AE9" w:rsidRDefault="00763AE9" w:rsidP="00763AE9">
      <w:pPr>
        <w:spacing w:line="240" w:lineRule="auto"/>
      </w:pPr>
      <w:r>
        <w:t xml:space="preserve">Педагогического 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E7A21">
        <w:t xml:space="preserve">                                                                         </w:t>
      </w:r>
      <w:r>
        <w:t>Приказ №</w:t>
      </w:r>
      <w:r w:rsidR="003E7A21">
        <w:t xml:space="preserve">               </w:t>
      </w:r>
      <w:proofErr w:type="gramStart"/>
      <w:r>
        <w:t>от</w:t>
      </w:r>
      <w:proofErr w:type="gramEnd"/>
      <w:r>
        <w:t xml:space="preserve"> </w:t>
      </w:r>
    </w:p>
    <w:p w:rsidR="00763AE9" w:rsidRPr="008365D2" w:rsidRDefault="00763AE9" w:rsidP="00763AE9">
      <w:pPr>
        <w:spacing w:line="240" w:lineRule="auto"/>
      </w:pPr>
      <w:r>
        <w:t xml:space="preserve"> МБОУ «СОШ №126»                      </w:t>
      </w:r>
      <w:r w:rsidR="003E7A21">
        <w:t xml:space="preserve">                                                                                                                           </w:t>
      </w:r>
      <w:r w:rsidRPr="008365D2">
        <w:t>Директор МБОУ «</w:t>
      </w:r>
      <w:r>
        <w:t>МБОУ «СОШ №126</w:t>
      </w:r>
      <w:r w:rsidRPr="008365D2">
        <w:t>»</w:t>
      </w:r>
    </w:p>
    <w:p w:rsidR="00763AE9" w:rsidRPr="008365D2" w:rsidRDefault="00763AE9" w:rsidP="00763AE9">
      <w:pPr>
        <w:spacing w:line="240" w:lineRule="auto"/>
      </w:pPr>
      <w:r w:rsidRPr="008365D2">
        <w:t xml:space="preserve">Протокол № </w:t>
      </w:r>
      <w:r w:rsidRPr="008365D2">
        <w:tab/>
      </w:r>
      <w:r w:rsidRPr="008365D2">
        <w:tab/>
      </w:r>
      <w:r w:rsidR="003E7A21">
        <w:t xml:space="preserve">                                                                                                                                                   </w:t>
      </w:r>
      <w:r w:rsidRPr="008365D2">
        <w:t xml:space="preserve"> _________________</w:t>
      </w:r>
      <w:r w:rsidR="003E7A21">
        <w:t xml:space="preserve">         </w:t>
      </w:r>
      <w:r>
        <w:t>Загайнов А.В.</w:t>
      </w:r>
    </w:p>
    <w:p w:rsidR="00763AE9" w:rsidRPr="008365D2" w:rsidRDefault="00763AE9" w:rsidP="00763AE9">
      <w:pPr>
        <w:spacing w:line="240" w:lineRule="auto"/>
      </w:pPr>
    </w:p>
    <w:p w:rsidR="00763AE9" w:rsidRDefault="00010610" w:rsidP="00763AE9">
      <w:pPr>
        <w:spacing w:line="240" w:lineRule="auto"/>
        <w:jc w:val="center"/>
        <w:rPr>
          <w:b/>
        </w:rPr>
      </w:pPr>
      <w:r>
        <w:rPr>
          <w:b/>
        </w:rPr>
        <w:t>Программное учебно-методическое обеспечение учебного процесса</w:t>
      </w:r>
      <w:r w:rsidR="00763AE9" w:rsidRPr="008365D2">
        <w:rPr>
          <w:b/>
        </w:rPr>
        <w:t xml:space="preserve"> МБОУ «</w:t>
      </w:r>
      <w:r w:rsidR="00763AE9">
        <w:rPr>
          <w:b/>
        </w:rPr>
        <w:t>СОШ №126»</w:t>
      </w:r>
      <w:r w:rsidR="00763AE9" w:rsidRPr="008365D2">
        <w:rPr>
          <w:b/>
        </w:rPr>
        <w:t xml:space="preserve">  Ленинского  района  г. Барнаула</w:t>
      </w:r>
    </w:p>
    <w:p w:rsidR="00763AE9" w:rsidRDefault="00010610" w:rsidP="00010610">
      <w:pPr>
        <w:spacing w:line="240" w:lineRule="auto"/>
        <w:jc w:val="center"/>
        <w:rPr>
          <w:b/>
        </w:rPr>
      </w:pPr>
      <w:r>
        <w:rPr>
          <w:b/>
        </w:rPr>
        <w:t>на 201</w:t>
      </w:r>
      <w:r w:rsidR="003E7A21">
        <w:rPr>
          <w:b/>
        </w:rPr>
        <w:t>9</w:t>
      </w:r>
      <w:r>
        <w:rPr>
          <w:b/>
        </w:rPr>
        <w:t>– 20</w:t>
      </w:r>
      <w:r w:rsidR="003E7A21">
        <w:rPr>
          <w:b/>
        </w:rPr>
        <w:t>20</w:t>
      </w:r>
      <w:r>
        <w:rPr>
          <w:b/>
        </w:rPr>
        <w:t xml:space="preserve"> учебный</w:t>
      </w:r>
      <w:r w:rsidR="00763AE9" w:rsidRPr="008365D2">
        <w:rPr>
          <w:b/>
        </w:rPr>
        <w:t xml:space="preserve">  год</w:t>
      </w:r>
      <w:r>
        <w:rPr>
          <w:b/>
        </w:rPr>
        <w:t xml:space="preserve">    (</w:t>
      </w:r>
      <w:proofErr w:type="spellStart"/>
      <w:r>
        <w:rPr>
          <w:b/>
        </w:rPr>
        <w:t>ФкГОС</w:t>
      </w:r>
      <w:proofErr w:type="spellEnd"/>
      <w:r>
        <w:rPr>
          <w:b/>
        </w:rPr>
        <w:t xml:space="preserve"> СОО)  </w:t>
      </w:r>
    </w:p>
    <w:p w:rsidR="000D5D86" w:rsidRDefault="000D5D86"/>
    <w:tbl>
      <w:tblPr>
        <w:tblStyle w:val="a5"/>
        <w:tblW w:w="1544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0"/>
        <w:gridCol w:w="1826"/>
        <w:gridCol w:w="1779"/>
        <w:gridCol w:w="870"/>
        <w:gridCol w:w="2431"/>
        <w:gridCol w:w="4371"/>
        <w:gridCol w:w="2265"/>
      </w:tblGrid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  <w:r>
              <w:t>Образовательная область</w:t>
            </w: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Предмет по учебному плану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Класс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  <w:spacing w:after="0"/>
            </w:pPr>
            <w:r>
              <w:t>Кол-во часов</w:t>
            </w:r>
          </w:p>
        </w:tc>
        <w:tc>
          <w:tcPr>
            <w:tcW w:w="2431" w:type="dxa"/>
          </w:tcPr>
          <w:p w:rsidR="00010610" w:rsidRDefault="00010610">
            <w:pPr>
              <w:pStyle w:val="10"/>
              <w:spacing w:after="0"/>
            </w:pPr>
            <w:r>
              <w:t xml:space="preserve">Учебная программа, учебно-методическое пособие (название, </w:t>
            </w:r>
            <w:proofErr w:type="spellStart"/>
            <w:r>
              <w:t>автор</w:t>
            </w:r>
            <w:proofErr w:type="gramStart"/>
            <w:r>
              <w:t>,и</w:t>
            </w:r>
            <w:proofErr w:type="gramEnd"/>
            <w:r>
              <w:t>здательство</w:t>
            </w:r>
            <w:proofErr w:type="spellEnd"/>
            <w:r>
              <w:t>, год издания)</w:t>
            </w:r>
          </w:p>
        </w:tc>
        <w:tc>
          <w:tcPr>
            <w:tcW w:w="4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10" w:rsidRDefault="00010610">
            <w:pPr>
              <w:pStyle w:val="10"/>
              <w:spacing w:after="0"/>
            </w:pPr>
            <w:r>
              <w:t xml:space="preserve">Учебник </w:t>
            </w:r>
          </w:p>
          <w:p w:rsidR="00010610" w:rsidRDefault="00010610">
            <w:pPr>
              <w:pStyle w:val="10"/>
              <w:spacing w:after="0"/>
            </w:pPr>
            <w:r>
              <w:t>(автор, наименование, год издания, издательство)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0610" w:rsidRDefault="00010610">
            <w:pPr>
              <w:pStyle w:val="10"/>
              <w:spacing w:after="0"/>
            </w:pPr>
            <w:r>
              <w:t>Оценочные материалы</w:t>
            </w:r>
          </w:p>
        </w:tc>
      </w:tr>
      <w:tr w:rsidR="003A3793" w:rsidTr="003E7A21">
        <w:tc>
          <w:tcPr>
            <w:tcW w:w="1900" w:type="dxa"/>
          </w:tcPr>
          <w:p w:rsidR="003A3793" w:rsidRDefault="003A3793">
            <w:pPr>
              <w:pStyle w:val="10"/>
            </w:pPr>
            <w:r>
              <w:t>Русский язык и литература</w:t>
            </w:r>
          </w:p>
        </w:tc>
        <w:tc>
          <w:tcPr>
            <w:tcW w:w="1826" w:type="dxa"/>
          </w:tcPr>
          <w:p w:rsidR="003A3793" w:rsidRDefault="003A3793">
            <w:pPr>
              <w:pStyle w:val="10"/>
            </w:pPr>
            <w:r>
              <w:t>Русский язык</w:t>
            </w:r>
          </w:p>
        </w:tc>
        <w:tc>
          <w:tcPr>
            <w:tcW w:w="1779" w:type="dxa"/>
          </w:tcPr>
          <w:p w:rsidR="003A3793" w:rsidRDefault="003A3793" w:rsidP="00A5705F">
            <w:pPr>
              <w:pStyle w:val="10"/>
            </w:pPr>
            <w:r>
              <w:t>10а,10б,10в,</w:t>
            </w:r>
          </w:p>
          <w:p w:rsidR="003A3793" w:rsidRDefault="003A3793" w:rsidP="00A5705F">
            <w:pPr>
              <w:pStyle w:val="10"/>
            </w:pPr>
            <w:r>
              <w:t>10г, 10а(1), 10а(2)</w:t>
            </w:r>
          </w:p>
        </w:tc>
        <w:tc>
          <w:tcPr>
            <w:tcW w:w="870" w:type="dxa"/>
          </w:tcPr>
          <w:p w:rsidR="003A3793" w:rsidRDefault="003A3793">
            <w:pPr>
              <w:pStyle w:val="10"/>
            </w:pPr>
          </w:p>
        </w:tc>
        <w:tc>
          <w:tcPr>
            <w:tcW w:w="2431" w:type="dxa"/>
            <w:vMerge w:val="restart"/>
          </w:tcPr>
          <w:p w:rsidR="003A3793" w:rsidRDefault="003A3793">
            <w:pPr>
              <w:pStyle w:val="10"/>
            </w:pPr>
            <w:r>
              <w:t>Программа курса Русский язык. Базовый уров</w:t>
            </w:r>
            <w:r w:rsidR="00835507">
              <w:t xml:space="preserve">ень. </w:t>
            </w:r>
            <w:proofErr w:type="spellStart"/>
            <w:r w:rsidR="00835507">
              <w:t>Гольцова</w:t>
            </w:r>
            <w:proofErr w:type="spellEnd"/>
            <w:r w:rsidR="00835507">
              <w:t xml:space="preserve"> </w:t>
            </w:r>
            <w:proofErr w:type="spellStart"/>
            <w:r w:rsidR="00835507">
              <w:t>Н.Г.-Русское</w:t>
            </w:r>
            <w:proofErr w:type="spellEnd"/>
            <w:r w:rsidR="00835507">
              <w:t xml:space="preserve"> слов</w:t>
            </w:r>
            <w:r>
              <w:t>о,</w:t>
            </w:r>
            <w:r w:rsidR="00835507">
              <w:t xml:space="preserve"> </w:t>
            </w:r>
            <w:r>
              <w:t>2014.</w:t>
            </w:r>
          </w:p>
        </w:tc>
        <w:tc>
          <w:tcPr>
            <w:tcW w:w="4371" w:type="dxa"/>
          </w:tcPr>
          <w:p w:rsidR="003A3793" w:rsidRDefault="003A3793">
            <w:pPr>
              <w:pStyle w:val="10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М.А., 10-11 класс. Русский язык. Базовый уровень. Учебник. (Русское слово)</w:t>
            </w:r>
          </w:p>
        </w:tc>
        <w:tc>
          <w:tcPr>
            <w:tcW w:w="2265" w:type="dxa"/>
          </w:tcPr>
          <w:p w:rsidR="003A3793" w:rsidRDefault="003A3793">
            <w:pPr>
              <w:pStyle w:val="10"/>
            </w:pPr>
          </w:p>
        </w:tc>
      </w:tr>
      <w:tr w:rsidR="003A3793" w:rsidTr="003E7A21">
        <w:tc>
          <w:tcPr>
            <w:tcW w:w="1900" w:type="dxa"/>
          </w:tcPr>
          <w:p w:rsidR="003A3793" w:rsidRDefault="003A3793">
            <w:pPr>
              <w:pStyle w:val="10"/>
            </w:pPr>
          </w:p>
        </w:tc>
        <w:tc>
          <w:tcPr>
            <w:tcW w:w="1826" w:type="dxa"/>
          </w:tcPr>
          <w:p w:rsidR="003A3793" w:rsidRDefault="003A3793">
            <w:pPr>
              <w:pStyle w:val="10"/>
            </w:pPr>
            <w:r>
              <w:t>Русский язык</w:t>
            </w:r>
          </w:p>
        </w:tc>
        <w:tc>
          <w:tcPr>
            <w:tcW w:w="1779" w:type="dxa"/>
          </w:tcPr>
          <w:p w:rsidR="003A3793" w:rsidRDefault="003A3793" w:rsidP="00A5705F">
            <w:pPr>
              <w:pStyle w:val="10"/>
            </w:pPr>
            <w:r>
              <w:t>11а,11б,11в,</w:t>
            </w:r>
          </w:p>
          <w:p w:rsidR="003A3793" w:rsidRDefault="003A3793" w:rsidP="00A5705F">
            <w:pPr>
              <w:pStyle w:val="10"/>
            </w:pPr>
            <w:r>
              <w:t>11г</w:t>
            </w:r>
          </w:p>
        </w:tc>
        <w:tc>
          <w:tcPr>
            <w:tcW w:w="870" w:type="dxa"/>
          </w:tcPr>
          <w:p w:rsidR="003A3793" w:rsidRDefault="003A3793">
            <w:pPr>
              <w:pStyle w:val="10"/>
            </w:pPr>
          </w:p>
        </w:tc>
        <w:tc>
          <w:tcPr>
            <w:tcW w:w="2431" w:type="dxa"/>
            <w:vMerge/>
          </w:tcPr>
          <w:p w:rsidR="003A3793" w:rsidRDefault="003A3793">
            <w:pPr>
              <w:pStyle w:val="10"/>
            </w:pPr>
          </w:p>
        </w:tc>
        <w:tc>
          <w:tcPr>
            <w:tcW w:w="4371" w:type="dxa"/>
          </w:tcPr>
          <w:p w:rsidR="003A3793" w:rsidRDefault="003A3793">
            <w:pPr>
              <w:pStyle w:val="10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М.А., 10-11 класс. Русский язык. Базовый уровень. Учебник. (Русское слово)</w:t>
            </w:r>
          </w:p>
        </w:tc>
        <w:tc>
          <w:tcPr>
            <w:tcW w:w="2265" w:type="dxa"/>
          </w:tcPr>
          <w:p w:rsidR="003A3793" w:rsidRDefault="003A3793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Литература</w:t>
            </w:r>
          </w:p>
        </w:tc>
        <w:tc>
          <w:tcPr>
            <w:tcW w:w="1779" w:type="dxa"/>
          </w:tcPr>
          <w:p w:rsidR="003E7A21" w:rsidRDefault="00B73324" w:rsidP="00A5705F">
            <w:pPr>
              <w:pStyle w:val="10"/>
            </w:pPr>
            <w:r>
              <w:t>10а,</w:t>
            </w:r>
            <w:r w:rsidR="003E7A21">
              <w:t xml:space="preserve">10б,10в,10г </w:t>
            </w:r>
            <w:r w:rsidR="00010610">
              <w:t>10а</w:t>
            </w:r>
            <w:r w:rsidR="003E7A21">
              <w:t>(1)</w:t>
            </w:r>
            <w:r w:rsidR="00010610">
              <w:t>,</w:t>
            </w:r>
            <w:r>
              <w:t xml:space="preserve"> 10а(2)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  <w:shd w:val="clear" w:color="auto" w:fill="FFFFFF"/>
              <w:spacing w:line="278" w:lineRule="auto"/>
              <w:ind w:right="192" w:firstLine="5"/>
            </w:pPr>
          </w:p>
        </w:tc>
        <w:tc>
          <w:tcPr>
            <w:tcW w:w="2431" w:type="dxa"/>
          </w:tcPr>
          <w:p w:rsidR="00010610" w:rsidRDefault="00835507">
            <w:pPr>
              <w:pStyle w:val="10"/>
              <w:shd w:val="clear" w:color="auto" w:fill="FFFFFF"/>
              <w:spacing w:line="278" w:lineRule="auto"/>
              <w:ind w:right="192" w:firstLine="5"/>
            </w:pPr>
            <w:proofErr w:type="gramStart"/>
            <w:r>
              <w:rPr>
                <w:rStyle w:val="c28"/>
              </w:rPr>
              <w:t xml:space="preserve">Программы по литературе для 5-11 классов (авторы В.Я. </w:t>
            </w:r>
            <w:r>
              <w:rPr>
                <w:rStyle w:val="c28"/>
              </w:rPr>
              <w:lastRenderedPageBreak/>
              <w:t xml:space="preserve">Коровина, В.П. Журавлёв, В.И. Коровин, И.С. </w:t>
            </w:r>
            <w:proofErr w:type="spellStart"/>
            <w:r>
              <w:rPr>
                <w:rStyle w:val="c28"/>
              </w:rPr>
              <w:t>Збарский</w:t>
            </w:r>
            <w:proofErr w:type="spellEnd"/>
            <w:r>
              <w:rPr>
                <w:rStyle w:val="c28"/>
              </w:rPr>
              <w:t xml:space="preserve">, В.П. </w:t>
            </w:r>
            <w:proofErr w:type="spellStart"/>
            <w:r>
              <w:rPr>
                <w:rStyle w:val="c28"/>
              </w:rPr>
              <w:t>Полухина</w:t>
            </w:r>
            <w:proofErr w:type="spellEnd"/>
            <w:r>
              <w:rPr>
                <w:rStyle w:val="c28"/>
              </w:rPr>
              <w:t>; под ред. В.  Я.  Коровиной.</w:t>
            </w:r>
            <w:proofErr w:type="gramEnd"/>
            <w:r>
              <w:rPr>
                <w:rStyle w:val="c28"/>
              </w:rPr>
              <w:t xml:space="preserve"> - </w:t>
            </w:r>
            <w:proofErr w:type="gramStart"/>
            <w:r>
              <w:rPr>
                <w:rStyle w:val="c28"/>
              </w:rPr>
              <w:t>М.: Просвещение, 2008)</w:t>
            </w:r>
            <w:proofErr w:type="gramEnd"/>
          </w:p>
        </w:tc>
        <w:tc>
          <w:tcPr>
            <w:tcW w:w="4371" w:type="dxa"/>
          </w:tcPr>
          <w:p w:rsidR="00010610" w:rsidRDefault="00010610">
            <w:pPr>
              <w:pStyle w:val="10"/>
              <w:shd w:val="clear" w:color="auto" w:fill="FFFFFF"/>
              <w:spacing w:line="278" w:lineRule="auto"/>
              <w:ind w:right="192" w:firstLine="5"/>
            </w:pPr>
            <w:r>
              <w:lastRenderedPageBreak/>
              <w:t>Леб</w:t>
            </w:r>
            <w:r w:rsidR="00835507">
              <w:t xml:space="preserve">едев Ю.В. Литература (базовый </w:t>
            </w:r>
            <w:r>
              <w:t>уров</w:t>
            </w:r>
            <w:r w:rsidR="00835507">
              <w:t>е</w:t>
            </w:r>
            <w:r>
              <w:t>н</w:t>
            </w:r>
            <w:r w:rsidR="00835507">
              <w:t>ь</w:t>
            </w:r>
            <w:r>
              <w:t>). Просвещение, 2011- 201</w:t>
            </w:r>
            <w:r w:rsidR="00B73324">
              <w:t>9</w:t>
            </w:r>
          </w:p>
          <w:p w:rsidR="003E7A21" w:rsidRPr="003E7A21" w:rsidRDefault="003E7A21">
            <w:pPr>
              <w:pStyle w:val="10"/>
              <w:shd w:val="clear" w:color="auto" w:fill="FFFFFF"/>
              <w:spacing w:line="278" w:lineRule="auto"/>
              <w:ind w:right="192" w:firstLine="5"/>
              <w:rPr>
                <w:color w:val="FF0000"/>
              </w:rPr>
            </w:pPr>
          </w:p>
        </w:tc>
        <w:tc>
          <w:tcPr>
            <w:tcW w:w="2265" w:type="dxa"/>
          </w:tcPr>
          <w:p w:rsidR="00010610" w:rsidRDefault="00010610">
            <w:pPr>
              <w:pStyle w:val="10"/>
              <w:shd w:val="clear" w:color="auto" w:fill="FFFFFF"/>
              <w:spacing w:line="278" w:lineRule="auto"/>
              <w:ind w:right="192" w:firstLine="5"/>
            </w:pPr>
          </w:p>
        </w:tc>
      </w:tr>
      <w:tr w:rsidR="003E7A21" w:rsidRPr="003E7A21" w:rsidTr="003E7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9937" w:type="dxa"/>
        </w:trPr>
        <w:tc>
          <w:tcPr>
            <w:tcW w:w="1900" w:type="dxa"/>
            <w:hideMark/>
          </w:tcPr>
          <w:p w:rsidR="003E7A21" w:rsidRPr="003E7A21" w:rsidRDefault="003E7A21" w:rsidP="003E7A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</w:p>
        </w:tc>
        <w:tc>
          <w:tcPr>
            <w:tcW w:w="1826" w:type="dxa"/>
            <w:hideMark/>
          </w:tcPr>
          <w:p w:rsidR="003E7A21" w:rsidRPr="003E7A21" w:rsidRDefault="003E7A21" w:rsidP="003E7A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</w:p>
        </w:tc>
        <w:tc>
          <w:tcPr>
            <w:tcW w:w="1779" w:type="dxa"/>
            <w:hideMark/>
          </w:tcPr>
          <w:p w:rsidR="003E7A21" w:rsidRPr="003E7A21" w:rsidRDefault="003E7A21" w:rsidP="003E7A2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Литература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11а,11б,11в,11г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</w:pPr>
          </w:p>
        </w:tc>
        <w:tc>
          <w:tcPr>
            <w:tcW w:w="2431" w:type="dxa"/>
          </w:tcPr>
          <w:p w:rsidR="00010610" w:rsidRDefault="00010610">
            <w:pPr>
              <w:pStyle w:val="10"/>
            </w:pPr>
          </w:p>
        </w:tc>
        <w:tc>
          <w:tcPr>
            <w:tcW w:w="4371" w:type="dxa"/>
          </w:tcPr>
          <w:p w:rsidR="00010610" w:rsidRDefault="00010610">
            <w:pPr>
              <w:pStyle w:val="10"/>
            </w:pPr>
            <w:r>
              <w:t xml:space="preserve">Смирнова Л.А., Михайлов О.Н., Турков А.М. и др.; </w:t>
            </w:r>
            <w:proofErr w:type="spellStart"/>
            <w:r>
              <w:t>Чалмаев</w:t>
            </w:r>
            <w:proofErr w:type="spellEnd"/>
            <w:r>
              <w:t xml:space="preserve"> В.А., Михайлов О.Н., Павловский А.И. и др. / Под ред. Журавлева В.П. Литература (базовый и профильный уровни)</w:t>
            </w:r>
            <w:proofErr w:type="gramStart"/>
            <w:r>
              <w:t xml:space="preserve"> .</w:t>
            </w:r>
            <w:proofErr w:type="gramEnd"/>
            <w:r>
              <w:t xml:space="preserve"> - Просвещение, 2011</w:t>
            </w:r>
          </w:p>
        </w:tc>
        <w:tc>
          <w:tcPr>
            <w:tcW w:w="2265" w:type="dxa"/>
          </w:tcPr>
          <w:p w:rsidR="00010610" w:rsidRDefault="00010610">
            <w:pPr>
              <w:pStyle w:val="10"/>
            </w:pPr>
          </w:p>
        </w:tc>
      </w:tr>
      <w:tr w:rsidR="00B73324" w:rsidTr="003E7A21">
        <w:tc>
          <w:tcPr>
            <w:tcW w:w="1900" w:type="dxa"/>
          </w:tcPr>
          <w:p w:rsidR="00B73324" w:rsidRDefault="00B73324">
            <w:pPr>
              <w:pStyle w:val="10"/>
            </w:pPr>
          </w:p>
        </w:tc>
        <w:tc>
          <w:tcPr>
            <w:tcW w:w="1826" w:type="dxa"/>
          </w:tcPr>
          <w:p w:rsidR="00B73324" w:rsidRDefault="00B73324">
            <w:pPr>
              <w:pStyle w:val="10"/>
            </w:pPr>
            <w:r>
              <w:t>Английский язык</w:t>
            </w:r>
          </w:p>
        </w:tc>
        <w:tc>
          <w:tcPr>
            <w:tcW w:w="1779" w:type="dxa"/>
          </w:tcPr>
          <w:p w:rsidR="00B73324" w:rsidRDefault="00B73324" w:rsidP="00A5705F">
            <w:pPr>
              <w:pStyle w:val="10"/>
            </w:pPr>
            <w:r>
              <w:t>10а,10б,10в,10г</w:t>
            </w:r>
          </w:p>
        </w:tc>
        <w:tc>
          <w:tcPr>
            <w:tcW w:w="870" w:type="dxa"/>
          </w:tcPr>
          <w:p w:rsidR="00B73324" w:rsidRDefault="00B73324">
            <w:pPr>
              <w:pStyle w:val="10"/>
              <w:jc w:val="both"/>
            </w:pPr>
            <w:r>
              <w:t>3</w:t>
            </w:r>
          </w:p>
        </w:tc>
        <w:tc>
          <w:tcPr>
            <w:tcW w:w="2431" w:type="dxa"/>
            <w:vMerge w:val="restart"/>
          </w:tcPr>
          <w:p w:rsidR="00B73324" w:rsidRPr="00B73324" w:rsidRDefault="00B73324">
            <w:pPr>
              <w:pStyle w:val="10"/>
              <w:jc w:val="both"/>
              <w:rPr>
                <w:color w:val="auto"/>
              </w:rPr>
            </w:pPr>
            <w:r w:rsidRPr="00B73324">
              <w:rPr>
                <w:color w:val="auto"/>
              </w:rPr>
              <w:t xml:space="preserve">Вербицкая М.В. Английский язык. Базовый уровень. </w:t>
            </w:r>
            <w:proofErr w:type="spellStart"/>
            <w:r w:rsidRPr="00B73324">
              <w:rPr>
                <w:color w:val="auto"/>
              </w:rPr>
              <w:t>Программа</w:t>
            </w:r>
            <w:proofErr w:type="gramStart"/>
            <w:r w:rsidRPr="00B73324">
              <w:rPr>
                <w:color w:val="auto"/>
              </w:rPr>
              <w:t>.-</w:t>
            </w:r>
            <w:proofErr w:type="gramEnd"/>
            <w:r w:rsidRPr="00B73324">
              <w:rPr>
                <w:color w:val="auto"/>
              </w:rPr>
              <w:t>Вентана-ГРАФ</w:t>
            </w:r>
            <w:proofErr w:type="spellEnd"/>
            <w:r w:rsidRPr="00B73324">
              <w:rPr>
                <w:color w:val="auto"/>
              </w:rPr>
              <w:t>, 2017</w:t>
            </w:r>
          </w:p>
        </w:tc>
        <w:tc>
          <w:tcPr>
            <w:tcW w:w="4371" w:type="dxa"/>
          </w:tcPr>
          <w:p w:rsidR="00B73324" w:rsidRDefault="00B73324">
            <w:pPr>
              <w:pStyle w:val="10"/>
              <w:jc w:val="both"/>
            </w:pPr>
            <w:r>
              <w:t xml:space="preserve">Вербицкая М.В., </w:t>
            </w:r>
            <w:proofErr w:type="spellStart"/>
            <w:r>
              <w:t>Маккинли</w:t>
            </w:r>
            <w:proofErr w:type="spellEnd"/>
            <w:r>
              <w:t xml:space="preserve"> С., </w:t>
            </w:r>
            <w:proofErr w:type="spellStart"/>
            <w:r>
              <w:t>Хастингс</w:t>
            </w:r>
            <w:proofErr w:type="spellEnd"/>
            <w:r>
              <w:t xml:space="preserve"> Б., </w:t>
            </w:r>
            <w:proofErr w:type="spellStart"/>
            <w:r>
              <w:t>Каминс</w:t>
            </w:r>
            <w:proofErr w:type="spellEnd"/>
            <w:r>
              <w:t xml:space="preserve"> Д. </w:t>
            </w:r>
            <w:proofErr w:type="spellStart"/>
            <w:r>
              <w:t>Карр</w:t>
            </w:r>
            <w:proofErr w:type="spellEnd"/>
            <w:r>
              <w:t xml:space="preserve">, </w:t>
            </w:r>
            <w:proofErr w:type="spellStart"/>
            <w:r>
              <w:t>Парсонс</w:t>
            </w:r>
            <w:proofErr w:type="spellEnd"/>
            <w:r>
              <w:t xml:space="preserve"> Д, </w:t>
            </w:r>
            <w:proofErr w:type="spellStart"/>
            <w:r>
              <w:t>Миндрул</w:t>
            </w:r>
            <w:proofErr w:type="spellEnd"/>
            <w:r>
              <w:t xml:space="preserve"> О.С. / Под ред. Вербицкой М.В. Английский язык, </w:t>
            </w:r>
            <w:proofErr w:type="spellStart"/>
            <w:r>
              <w:t>Вентана-Граф</w:t>
            </w:r>
            <w:proofErr w:type="spellEnd"/>
            <w:r>
              <w:t>, 2018-2019</w:t>
            </w:r>
          </w:p>
        </w:tc>
        <w:tc>
          <w:tcPr>
            <w:tcW w:w="2265" w:type="dxa"/>
          </w:tcPr>
          <w:p w:rsidR="00B73324" w:rsidRDefault="00B73324" w:rsidP="006179E6">
            <w:pPr>
              <w:pStyle w:val="10"/>
              <w:jc w:val="both"/>
            </w:pPr>
            <w:r>
              <w:t xml:space="preserve">Контрольные работы </w:t>
            </w:r>
          </w:p>
          <w:p w:rsidR="00B73324" w:rsidRDefault="00B73324" w:rsidP="006179E6">
            <w:pPr>
              <w:pStyle w:val="10"/>
              <w:jc w:val="both"/>
            </w:pPr>
            <w:r>
              <w:t>(в учебнике)</w:t>
            </w:r>
          </w:p>
        </w:tc>
      </w:tr>
      <w:tr w:rsidR="00B73324" w:rsidTr="003E7A21">
        <w:tc>
          <w:tcPr>
            <w:tcW w:w="1900" w:type="dxa"/>
          </w:tcPr>
          <w:p w:rsidR="00B73324" w:rsidRDefault="00B73324">
            <w:pPr>
              <w:pStyle w:val="10"/>
            </w:pPr>
          </w:p>
        </w:tc>
        <w:tc>
          <w:tcPr>
            <w:tcW w:w="1826" w:type="dxa"/>
          </w:tcPr>
          <w:p w:rsidR="00B73324" w:rsidRDefault="00B73324">
            <w:pPr>
              <w:pStyle w:val="10"/>
            </w:pPr>
          </w:p>
        </w:tc>
        <w:tc>
          <w:tcPr>
            <w:tcW w:w="1779" w:type="dxa"/>
          </w:tcPr>
          <w:p w:rsidR="00B73324" w:rsidRDefault="00B73324" w:rsidP="00A5705F">
            <w:pPr>
              <w:pStyle w:val="10"/>
            </w:pPr>
            <w:r>
              <w:t>11б</w:t>
            </w:r>
          </w:p>
        </w:tc>
        <w:tc>
          <w:tcPr>
            <w:tcW w:w="870" w:type="dxa"/>
          </w:tcPr>
          <w:p w:rsidR="00B73324" w:rsidRDefault="00B73324">
            <w:pPr>
              <w:pStyle w:val="10"/>
              <w:jc w:val="both"/>
            </w:pPr>
          </w:p>
        </w:tc>
        <w:tc>
          <w:tcPr>
            <w:tcW w:w="2431" w:type="dxa"/>
            <w:vMerge/>
          </w:tcPr>
          <w:p w:rsidR="00B73324" w:rsidRPr="003E7A21" w:rsidRDefault="00B73324">
            <w:pPr>
              <w:pStyle w:val="10"/>
              <w:jc w:val="both"/>
              <w:rPr>
                <w:color w:val="FF0000"/>
              </w:rPr>
            </w:pPr>
          </w:p>
        </w:tc>
        <w:tc>
          <w:tcPr>
            <w:tcW w:w="4371" w:type="dxa"/>
          </w:tcPr>
          <w:p w:rsidR="00B73324" w:rsidRDefault="00B73324">
            <w:pPr>
              <w:pStyle w:val="10"/>
              <w:jc w:val="both"/>
            </w:pPr>
            <w:r>
              <w:t xml:space="preserve">Вербицкая М.В., </w:t>
            </w:r>
            <w:proofErr w:type="spellStart"/>
            <w:r>
              <w:t>Каминс</w:t>
            </w:r>
            <w:proofErr w:type="spellEnd"/>
            <w:r>
              <w:t xml:space="preserve"> Д. </w:t>
            </w:r>
            <w:proofErr w:type="spellStart"/>
            <w:r>
              <w:t>Карр</w:t>
            </w:r>
            <w:proofErr w:type="spellEnd"/>
            <w:r>
              <w:t xml:space="preserve">, </w:t>
            </w:r>
            <w:proofErr w:type="spellStart"/>
            <w:r>
              <w:t>Парсонс</w:t>
            </w:r>
            <w:proofErr w:type="spellEnd"/>
            <w:r>
              <w:t xml:space="preserve"> Д., </w:t>
            </w:r>
            <w:proofErr w:type="spellStart"/>
            <w:r>
              <w:t>Миндрул</w:t>
            </w:r>
            <w:proofErr w:type="spellEnd"/>
            <w:r>
              <w:t xml:space="preserve"> О.С. / Под ред. Вербицкой М.В. Английский язык, </w:t>
            </w:r>
            <w:proofErr w:type="spellStart"/>
            <w:r>
              <w:t>Вентана-Граф</w:t>
            </w:r>
            <w:proofErr w:type="spellEnd"/>
            <w:r>
              <w:t>, 2019.</w:t>
            </w:r>
          </w:p>
        </w:tc>
        <w:tc>
          <w:tcPr>
            <w:tcW w:w="2265" w:type="dxa"/>
          </w:tcPr>
          <w:p w:rsidR="00B73324" w:rsidRDefault="00B73324" w:rsidP="006179E6">
            <w:pPr>
              <w:pStyle w:val="10"/>
              <w:jc w:val="both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Английский язык</w:t>
            </w:r>
          </w:p>
        </w:tc>
        <w:tc>
          <w:tcPr>
            <w:tcW w:w="1779" w:type="dxa"/>
          </w:tcPr>
          <w:p w:rsidR="00B73324" w:rsidRDefault="00B73324" w:rsidP="007064BE">
            <w:pPr>
              <w:pStyle w:val="10"/>
            </w:pPr>
            <w:r>
              <w:t>10а(1),10а(2)</w:t>
            </w:r>
          </w:p>
          <w:p w:rsidR="00010610" w:rsidRDefault="007064BE" w:rsidP="007064BE">
            <w:pPr>
              <w:pStyle w:val="10"/>
            </w:pPr>
            <w:r>
              <w:t xml:space="preserve">11а </w:t>
            </w:r>
            <w:r w:rsidR="00010610">
              <w:t>,11в,11г</w:t>
            </w:r>
          </w:p>
          <w:p w:rsidR="007064BE" w:rsidRDefault="007064BE" w:rsidP="007064BE">
            <w:pPr>
              <w:pStyle w:val="10"/>
            </w:pPr>
            <w:r>
              <w:t>11а(1)</w:t>
            </w:r>
          </w:p>
        </w:tc>
        <w:tc>
          <w:tcPr>
            <w:tcW w:w="870" w:type="dxa"/>
          </w:tcPr>
          <w:p w:rsidR="00010610" w:rsidRDefault="006179E6">
            <w:pPr>
              <w:pStyle w:val="10"/>
              <w:jc w:val="both"/>
            </w:pPr>
            <w:r>
              <w:t>3</w:t>
            </w:r>
          </w:p>
        </w:tc>
        <w:tc>
          <w:tcPr>
            <w:tcW w:w="2431" w:type="dxa"/>
          </w:tcPr>
          <w:p w:rsidR="00010610" w:rsidRDefault="006179E6">
            <w:pPr>
              <w:pStyle w:val="10"/>
              <w:jc w:val="both"/>
            </w:pPr>
            <w:proofErr w:type="spellStart"/>
            <w:r w:rsidRPr="00CF1743">
              <w:t>Биболетова</w:t>
            </w:r>
            <w:proofErr w:type="spellEnd"/>
            <w:r w:rsidRPr="00CF1743">
              <w:t xml:space="preserve"> М.З., </w:t>
            </w:r>
            <w:proofErr w:type="spellStart"/>
            <w:r w:rsidRPr="00CF1743">
              <w:t>Трубанёва</w:t>
            </w:r>
            <w:proofErr w:type="spellEnd"/>
            <w:r w:rsidRPr="00CF1743">
              <w:t xml:space="preserve"> Н. Н. Программа курса английского языка к УМК Английский с удовольствием / </w:t>
            </w:r>
            <w:proofErr w:type="spellStart"/>
            <w:r w:rsidRPr="00CF1743">
              <w:t>Enjoy</w:t>
            </w:r>
            <w:proofErr w:type="spellEnd"/>
            <w:r w:rsidRPr="00CF1743">
              <w:t xml:space="preserve"> </w:t>
            </w:r>
            <w:proofErr w:type="spellStart"/>
            <w:r w:rsidRPr="00CF1743">
              <w:lastRenderedPageBreak/>
              <w:t>English</w:t>
            </w:r>
            <w:proofErr w:type="spellEnd"/>
            <w:r w:rsidRPr="00CF1743">
              <w:t xml:space="preserve"> для 2-11 классов </w:t>
            </w:r>
            <w:proofErr w:type="spellStart"/>
            <w:r w:rsidRPr="00CF1743">
              <w:t>общеобразоват</w:t>
            </w:r>
            <w:proofErr w:type="spellEnd"/>
            <w:r w:rsidRPr="00CF1743">
              <w:t>. учреждений.- Обнинск: Титул, 2011.- 56с.</w:t>
            </w:r>
          </w:p>
        </w:tc>
        <w:tc>
          <w:tcPr>
            <w:tcW w:w="4371" w:type="dxa"/>
          </w:tcPr>
          <w:p w:rsidR="00010610" w:rsidRDefault="00010610">
            <w:pPr>
              <w:pStyle w:val="10"/>
              <w:jc w:val="both"/>
            </w:pPr>
            <w:proofErr w:type="spellStart"/>
            <w:r>
              <w:lastRenderedPageBreak/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Снежко Н.Д. Английский язык (базовый уровень). </w:t>
            </w:r>
            <w:proofErr w:type="gramStart"/>
            <w:r>
              <w:t>-Т</w:t>
            </w:r>
            <w:proofErr w:type="gramEnd"/>
            <w:r>
              <w:t>итул, 2011</w:t>
            </w:r>
          </w:p>
        </w:tc>
        <w:tc>
          <w:tcPr>
            <w:tcW w:w="2265" w:type="dxa"/>
          </w:tcPr>
          <w:p w:rsidR="006179E6" w:rsidRDefault="006179E6" w:rsidP="006179E6">
            <w:pPr>
              <w:pStyle w:val="10"/>
              <w:jc w:val="both"/>
            </w:pPr>
            <w:r>
              <w:t xml:space="preserve">Контрольные работы </w:t>
            </w:r>
          </w:p>
          <w:p w:rsidR="00010610" w:rsidRDefault="006179E6" w:rsidP="006179E6">
            <w:pPr>
              <w:pStyle w:val="10"/>
              <w:jc w:val="both"/>
            </w:pPr>
            <w:r>
              <w:t>(в учебнике)</w:t>
            </w:r>
          </w:p>
        </w:tc>
      </w:tr>
      <w:tr w:rsidR="00010610" w:rsidTr="003E7A21">
        <w:tc>
          <w:tcPr>
            <w:tcW w:w="1900" w:type="dxa"/>
            <w:vMerge w:val="restart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Математика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10а,10б,10в,10г</w:t>
            </w:r>
          </w:p>
        </w:tc>
        <w:tc>
          <w:tcPr>
            <w:tcW w:w="870" w:type="dxa"/>
          </w:tcPr>
          <w:p w:rsidR="00010610" w:rsidRDefault="00B423EC">
            <w:pPr>
              <w:pStyle w:val="10"/>
            </w:pPr>
            <w:r>
              <w:t>210</w:t>
            </w:r>
          </w:p>
        </w:tc>
        <w:tc>
          <w:tcPr>
            <w:tcW w:w="2431" w:type="dxa"/>
          </w:tcPr>
          <w:p w:rsidR="00B423EC" w:rsidRPr="00B423EC" w:rsidRDefault="00B423EC" w:rsidP="00B423EC">
            <w:pPr>
              <w:pStyle w:val="10"/>
            </w:pPr>
            <w:r w:rsidRPr="00B423EC">
              <w:t>.Математика. 5-6 классы. Алгебра. 7-9 классы. Алгебра и начала математического анализа. 10-11 классы</w:t>
            </w:r>
            <w:proofErr w:type="gramStart"/>
            <w:r w:rsidRPr="00B423EC">
              <w:t>.</w:t>
            </w:r>
            <w:proofErr w:type="gramEnd"/>
            <w:r w:rsidRPr="00B423EC">
              <w:t xml:space="preserve">/ </w:t>
            </w:r>
            <w:proofErr w:type="gramStart"/>
            <w:r w:rsidRPr="00B423EC">
              <w:t>а</w:t>
            </w:r>
            <w:proofErr w:type="gramEnd"/>
            <w:r w:rsidRPr="00B423EC">
              <w:t>вт.-сост. И.И. Зубарева, А.Г. Мордкович. –3-е изд., стер. – М.: Мнемозина,  2011г.</w:t>
            </w:r>
          </w:p>
          <w:p w:rsidR="00010610" w:rsidRDefault="00B423EC">
            <w:pPr>
              <w:pStyle w:val="10"/>
            </w:pPr>
            <w:r w:rsidRPr="00B423EC">
              <w:t>2. Программы общеобразоват</w:t>
            </w:r>
            <w:r w:rsidR="009A0B69">
              <w:t>ельных учреждений. Геометрия 10-11</w:t>
            </w:r>
            <w:r w:rsidRPr="00B423EC">
              <w:t xml:space="preserve">. Составитель: Т.А. </w:t>
            </w:r>
            <w:proofErr w:type="spellStart"/>
            <w:r w:rsidRPr="00B423EC">
              <w:t>Бурмистрова</w:t>
            </w:r>
            <w:proofErr w:type="spellEnd"/>
            <w:r w:rsidRPr="00B423EC">
              <w:t xml:space="preserve">.- Москва. Просвещение, 2011 </w:t>
            </w:r>
          </w:p>
        </w:tc>
        <w:tc>
          <w:tcPr>
            <w:tcW w:w="4371" w:type="dxa"/>
          </w:tcPr>
          <w:p w:rsidR="00013651" w:rsidRDefault="00013651">
            <w:pPr>
              <w:pStyle w:val="10"/>
            </w:pPr>
            <w:r>
              <w:t xml:space="preserve">Ч.1.: Мордкович А.Г., Семенов П.В.; Ч.2.: Мордкович А.Г. и др., под ред. Мордковича А.Г. </w:t>
            </w:r>
            <w:hyperlink r:id="rId5" w:history="1">
              <w:r>
                <w:rPr>
                  <w:rStyle w:val="a7"/>
                </w:rPr>
                <w:t>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  </w:r>
            </w:hyperlink>
            <w:r>
              <w:t>.-Мнемозина,2019</w:t>
            </w:r>
          </w:p>
          <w:p w:rsidR="00010610" w:rsidRDefault="00010610">
            <w:pPr>
              <w:pStyle w:val="10"/>
            </w:pPr>
            <w:proofErr w:type="spellStart"/>
            <w:r>
              <w:t>Атанасян</w:t>
            </w:r>
            <w:proofErr w:type="spellEnd"/>
            <w:r>
              <w:t xml:space="preserve"> Л.С, Бутузов В.Ф., Кадомцев СБ. и др. Геометрия (базовый и профильный уровни). -  Просвещение, 2011</w:t>
            </w:r>
          </w:p>
        </w:tc>
        <w:tc>
          <w:tcPr>
            <w:tcW w:w="2265" w:type="dxa"/>
          </w:tcPr>
          <w:p w:rsidR="00B423EC" w:rsidRPr="00B423EC" w:rsidRDefault="00B423EC" w:rsidP="00B423EC">
            <w:pPr>
              <w:pStyle w:val="10"/>
            </w:pPr>
            <w:r w:rsidRPr="00B423EC">
              <w:t>Л.А.Александрова  Алгебра и н</w:t>
            </w:r>
            <w:r w:rsidR="004C54ED">
              <w:t>ачала математического анализа.10</w:t>
            </w:r>
            <w:r w:rsidRPr="00B423EC">
              <w:t>кл.:</w:t>
            </w:r>
          </w:p>
          <w:p w:rsidR="00B423EC" w:rsidRPr="00B423EC" w:rsidRDefault="004C54ED" w:rsidP="00B423EC">
            <w:pPr>
              <w:pStyle w:val="10"/>
            </w:pPr>
            <w:r>
              <w:t>самостоятельные работы / М.</w:t>
            </w:r>
            <w:r w:rsidR="00013651">
              <w:t>: Мнемозина, 2019</w:t>
            </w:r>
            <w:r w:rsidR="00B423EC" w:rsidRPr="00B423EC">
              <w:t>.</w:t>
            </w:r>
          </w:p>
          <w:p w:rsidR="00010610" w:rsidRDefault="00B423EC">
            <w:pPr>
              <w:pStyle w:val="10"/>
            </w:pPr>
            <w:r>
              <w:t>Контрольные работы в программе</w:t>
            </w:r>
          </w:p>
        </w:tc>
      </w:tr>
      <w:tr w:rsidR="00010610" w:rsidTr="003E7A21">
        <w:tc>
          <w:tcPr>
            <w:tcW w:w="1900" w:type="dxa"/>
            <w:vMerge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Математика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11а,11б,11в,11г</w:t>
            </w:r>
          </w:p>
        </w:tc>
        <w:tc>
          <w:tcPr>
            <w:tcW w:w="870" w:type="dxa"/>
          </w:tcPr>
          <w:p w:rsidR="00010610" w:rsidRDefault="00B423EC">
            <w:pPr>
              <w:pStyle w:val="10"/>
            </w:pPr>
            <w:r>
              <w:t>210</w:t>
            </w:r>
          </w:p>
        </w:tc>
        <w:tc>
          <w:tcPr>
            <w:tcW w:w="2431" w:type="dxa"/>
          </w:tcPr>
          <w:p w:rsidR="004C54ED" w:rsidRPr="004C54ED" w:rsidRDefault="004C54ED" w:rsidP="004C54ED">
            <w:pPr>
              <w:pStyle w:val="10"/>
            </w:pPr>
            <w:r w:rsidRPr="004C54ED">
              <w:t>1.Математика. 5-6 классы. Алгебра. 7-9 классы. Алгебра и начала математического анализа. 10-11 классы</w:t>
            </w:r>
            <w:proofErr w:type="gramStart"/>
            <w:r w:rsidRPr="004C54ED">
              <w:t>.</w:t>
            </w:r>
            <w:proofErr w:type="gramEnd"/>
            <w:r w:rsidRPr="004C54ED">
              <w:t xml:space="preserve">/ </w:t>
            </w:r>
            <w:proofErr w:type="gramStart"/>
            <w:r w:rsidRPr="004C54ED">
              <w:lastRenderedPageBreak/>
              <w:t>а</w:t>
            </w:r>
            <w:proofErr w:type="gramEnd"/>
            <w:r w:rsidRPr="004C54ED">
              <w:t>вт.-сост. И.И. Зубарева, А.Г. Мордкович. –3-е изд., стер. – М.: Мнемозина,  2011г.</w:t>
            </w:r>
          </w:p>
          <w:p w:rsidR="00010610" w:rsidRDefault="004C54ED" w:rsidP="004C54ED">
            <w:pPr>
              <w:pStyle w:val="10"/>
            </w:pPr>
            <w:r w:rsidRPr="004C54ED">
              <w:t xml:space="preserve">2. Программы общеобразовательных учреждений. Геометрия 10-11. Составитель: Т.А. </w:t>
            </w:r>
            <w:proofErr w:type="spellStart"/>
            <w:r w:rsidRPr="004C54ED">
              <w:t>Бурмистрова</w:t>
            </w:r>
            <w:proofErr w:type="spellEnd"/>
            <w:r w:rsidRPr="004C54ED">
              <w:t>.- Москва. Просвещение, 201</w:t>
            </w:r>
          </w:p>
        </w:tc>
        <w:tc>
          <w:tcPr>
            <w:tcW w:w="4371" w:type="dxa"/>
          </w:tcPr>
          <w:p w:rsidR="00010610" w:rsidRDefault="00010610">
            <w:pPr>
              <w:pStyle w:val="10"/>
            </w:pPr>
            <w:r>
              <w:lastRenderedPageBreak/>
              <w:t>Мордкович А.Г., Семёнов П.В. Алгебра и начала математического анализа (профильный уровень). - Мнемозина, 2010</w:t>
            </w:r>
            <w:r w:rsidR="004C54ED">
              <w:t>-2011</w:t>
            </w:r>
          </w:p>
          <w:p w:rsidR="00010610" w:rsidRDefault="00010610">
            <w:pPr>
              <w:pStyle w:val="10"/>
            </w:pPr>
            <w:proofErr w:type="spellStart"/>
            <w:r>
              <w:t>Атанасян</w:t>
            </w:r>
            <w:proofErr w:type="spellEnd"/>
            <w:r>
              <w:t xml:space="preserve"> Л.С, Бутузов В.Ф., Кадомцев СБ. и др. Геометрия (базовый и </w:t>
            </w:r>
            <w:r>
              <w:lastRenderedPageBreak/>
              <w:t>профильный уровни). -   Просвещение, 2011</w:t>
            </w:r>
          </w:p>
        </w:tc>
        <w:tc>
          <w:tcPr>
            <w:tcW w:w="2265" w:type="dxa"/>
          </w:tcPr>
          <w:p w:rsidR="0032146C" w:rsidRPr="0032146C" w:rsidRDefault="0032146C" w:rsidP="0032146C">
            <w:pPr>
              <w:pStyle w:val="10"/>
            </w:pPr>
            <w:r w:rsidRPr="0032146C">
              <w:lastRenderedPageBreak/>
              <w:t>Контрольные работы в программе</w:t>
            </w:r>
          </w:p>
          <w:p w:rsidR="00010610" w:rsidRDefault="00010610" w:rsidP="0032146C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Информатика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10а,10в,10г</w:t>
            </w:r>
          </w:p>
          <w:p w:rsidR="007064BE" w:rsidRDefault="007064BE" w:rsidP="00A5705F">
            <w:pPr>
              <w:pStyle w:val="10"/>
            </w:pPr>
            <w:r>
              <w:t>10а(1)</w:t>
            </w:r>
          </w:p>
        </w:tc>
        <w:tc>
          <w:tcPr>
            <w:tcW w:w="870" w:type="dxa"/>
          </w:tcPr>
          <w:p w:rsidR="00010610" w:rsidRDefault="00B423EC">
            <w:pPr>
              <w:pStyle w:val="10"/>
            </w:pPr>
            <w:r>
              <w:t>35</w:t>
            </w:r>
          </w:p>
        </w:tc>
        <w:tc>
          <w:tcPr>
            <w:tcW w:w="2431" w:type="dxa"/>
          </w:tcPr>
          <w:p w:rsidR="00010610" w:rsidRDefault="0091654C">
            <w:pPr>
              <w:pStyle w:val="10"/>
            </w:pPr>
            <w:r>
              <w:t> </w:t>
            </w:r>
            <w:hyperlink r:id="rId6" w:tgtFrame="_blank" w:history="1">
              <w:r>
                <w:rPr>
                  <w:rStyle w:val="a7"/>
                </w:rPr>
                <w:t xml:space="preserve">Информатика. 10–11 классы. Базовый уровень: методическое пособие / Л.Л. </w:t>
              </w:r>
              <w:proofErr w:type="spellStart"/>
              <w:r>
                <w:rPr>
                  <w:rStyle w:val="a7"/>
                </w:rPr>
                <w:t>Босова</w:t>
              </w:r>
              <w:proofErr w:type="spellEnd"/>
              <w:r>
                <w:rPr>
                  <w:rStyle w:val="a7"/>
                </w:rPr>
                <w:t xml:space="preserve">, А.Ю. </w:t>
              </w:r>
              <w:proofErr w:type="spellStart"/>
              <w:r>
                <w:rPr>
                  <w:rStyle w:val="a7"/>
                </w:rPr>
                <w:t>Босова</w:t>
              </w:r>
              <w:proofErr w:type="spellEnd"/>
              <w:r>
                <w:rPr>
                  <w:rStyle w:val="a7"/>
                </w:rPr>
                <w:t>.</w:t>
              </w:r>
            </w:hyperlink>
            <w:r>
              <w:t> Методическое пособие содержит примерную рабочую программу.- ООО «БИНОМ. Лаборатория знаний», 2019</w:t>
            </w:r>
          </w:p>
        </w:tc>
        <w:tc>
          <w:tcPr>
            <w:tcW w:w="4371" w:type="dxa"/>
          </w:tcPr>
          <w:p w:rsidR="00010610" w:rsidRDefault="00E855F1" w:rsidP="006B338C">
            <w:pPr>
              <w:pStyle w:val="10"/>
            </w:pPr>
            <w:hyperlink r:id="rId7" w:history="1">
              <w:r w:rsidR="00013651">
                <w:rPr>
                  <w:rStyle w:val="a7"/>
                </w:rPr>
                <w:t>Информатика. Базовый уровень</w:t>
              </w:r>
            </w:hyperlink>
            <w:r w:rsidR="00013651">
              <w:t xml:space="preserve"> </w:t>
            </w:r>
            <w:proofErr w:type="spellStart"/>
            <w:r w:rsidR="00013651">
              <w:t>Босова</w:t>
            </w:r>
            <w:proofErr w:type="spellEnd"/>
            <w:r w:rsidR="00013651">
              <w:t xml:space="preserve"> Л.Л., </w:t>
            </w:r>
            <w:proofErr w:type="spellStart"/>
            <w:r w:rsidR="00013651">
              <w:t>Босова</w:t>
            </w:r>
            <w:proofErr w:type="spellEnd"/>
            <w:r w:rsidR="00013651">
              <w:t xml:space="preserve"> А.Ю.</w:t>
            </w:r>
            <w:r w:rsidR="006B338C">
              <w:t>- ООО «БИНОМ. Лаборатория знаний», 2019</w:t>
            </w:r>
          </w:p>
        </w:tc>
        <w:tc>
          <w:tcPr>
            <w:tcW w:w="2265" w:type="dxa"/>
          </w:tcPr>
          <w:p w:rsidR="0032146C" w:rsidRPr="0032146C" w:rsidRDefault="0032146C" w:rsidP="0032146C">
            <w:pPr>
              <w:pStyle w:val="10"/>
            </w:pPr>
            <w:r w:rsidRPr="0032146C">
              <w:t>Контрольные работы в программе</w:t>
            </w:r>
          </w:p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Информатика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10б</w:t>
            </w:r>
          </w:p>
        </w:tc>
        <w:tc>
          <w:tcPr>
            <w:tcW w:w="870" w:type="dxa"/>
          </w:tcPr>
          <w:p w:rsidR="00010610" w:rsidRDefault="00B423EC">
            <w:pPr>
              <w:pStyle w:val="10"/>
            </w:pPr>
            <w:r>
              <w:t>140</w:t>
            </w:r>
          </w:p>
        </w:tc>
        <w:tc>
          <w:tcPr>
            <w:tcW w:w="2431" w:type="dxa"/>
          </w:tcPr>
          <w:p w:rsidR="00010610" w:rsidRDefault="0032146C">
            <w:pPr>
              <w:pStyle w:val="10"/>
            </w:pPr>
            <w:r w:rsidRPr="0032146C">
              <w:t xml:space="preserve">    </w:t>
            </w:r>
            <w:r w:rsidR="0091654C">
              <w:t> </w:t>
            </w:r>
            <w:hyperlink r:id="rId8" w:tgtFrame="_blank" w:history="1">
              <w:r w:rsidR="0091654C">
                <w:rPr>
                  <w:rStyle w:val="a7"/>
                </w:rPr>
                <w:t>Информатика. Углубленный уровень. 10–11 классы: методическое пособие / И.Г. Семакин</w:t>
              </w:r>
            </w:hyperlink>
            <w:r w:rsidR="0091654C">
              <w:t xml:space="preserve">. Методическое пособие </w:t>
            </w:r>
            <w:r w:rsidR="0091654C">
              <w:lastRenderedPageBreak/>
              <w:t xml:space="preserve">содержит примерную рабочую программу - </w:t>
            </w:r>
            <w:r w:rsidRPr="0032146C">
              <w:t xml:space="preserve"> </w:t>
            </w:r>
            <w:r w:rsidR="0091654C">
              <w:t>ООО «БИНОМ. Лаборатория знаний», 2019</w:t>
            </w:r>
          </w:p>
        </w:tc>
        <w:tc>
          <w:tcPr>
            <w:tcW w:w="4371" w:type="dxa"/>
          </w:tcPr>
          <w:p w:rsidR="00010610" w:rsidRDefault="00E855F1">
            <w:pPr>
              <w:pStyle w:val="10"/>
            </w:pPr>
            <w:hyperlink r:id="rId9" w:history="1">
              <w:r w:rsidR="006B338C">
                <w:rPr>
                  <w:rStyle w:val="a7"/>
                </w:rPr>
                <w:t>Информатика (углублённый уровень) (в 2 частях)</w:t>
              </w:r>
            </w:hyperlink>
            <w:r w:rsidR="006B338C">
              <w:t xml:space="preserve"> Семакин И.Г., Шеина Т.Ю., Шестакова Л.В.- ООО «БИНОМ. Лаборатория знаний», 2019</w:t>
            </w:r>
          </w:p>
        </w:tc>
        <w:tc>
          <w:tcPr>
            <w:tcW w:w="2265" w:type="dxa"/>
          </w:tcPr>
          <w:p w:rsidR="0032146C" w:rsidRPr="0032146C" w:rsidRDefault="0032146C" w:rsidP="0032146C">
            <w:pPr>
              <w:pStyle w:val="10"/>
            </w:pPr>
            <w:r w:rsidRPr="0032146C">
              <w:t>Контрольные работы в программе</w:t>
            </w:r>
          </w:p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Информатика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11а,11в,11г</w:t>
            </w:r>
          </w:p>
        </w:tc>
        <w:tc>
          <w:tcPr>
            <w:tcW w:w="870" w:type="dxa"/>
          </w:tcPr>
          <w:p w:rsidR="00010610" w:rsidRDefault="00B423EC">
            <w:pPr>
              <w:pStyle w:val="10"/>
            </w:pPr>
            <w:r>
              <w:t>35</w:t>
            </w:r>
          </w:p>
        </w:tc>
        <w:tc>
          <w:tcPr>
            <w:tcW w:w="2431" w:type="dxa"/>
          </w:tcPr>
          <w:p w:rsidR="00010610" w:rsidRDefault="0032146C">
            <w:pPr>
              <w:pStyle w:val="10"/>
            </w:pPr>
            <w:proofErr w:type="spellStart"/>
            <w:r w:rsidRPr="0032146C">
              <w:t>Угринович</w:t>
            </w:r>
            <w:proofErr w:type="spellEnd"/>
            <w:r w:rsidRPr="0032146C">
              <w:t xml:space="preserve"> Н.Д. Информатика и ИКТ.</w:t>
            </w:r>
            <w:proofErr w:type="gramStart"/>
            <w:r w:rsidRPr="0032146C">
              <w:t>–(</w:t>
            </w:r>
            <w:proofErr w:type="gramEnd"/>
            <w:r w:rsidRPr="0032146C">
              <w:t xml:space="preserve">базовый уровень)БИНОМ. Лаборатория   Знаний, 2012    </w:t>
            </w:r>
          </w:p>
        </w:tc>
        <w:tc>
          <w:tcPr>
            <w:tcW w:w="4371" w:type="dxa"/>
          </w:tcPr>
          <w:p w:rsidR="00010610" w:rsidRDefault="00010610">
            <w:pPr>
              <w:pStyle w:val="10"/>
            </w:pPr>
            <w:proofErr w:type="spellStart"/>
            <w:r>
              <w:t>Угринович</w:t>
            </w:r>
            <w:proofErr w:type="spellEnd"/>
            <w:r>
              <w:t xml:space="preserve"> Н.Д. Информатика и ИКТ. -</w:t>
            </w:r>
            <w:r>
              <w:tab/>
              <w:t xml:space="preserve">БИНОМ. Лаборатория   Знаний, 2012    </w:t>
            </w:r>
          </w:p>
        </w:tc>
        <w:tc>
          <w:tcPr>
            <w:tcW w:w="2265" w:type="dxa"/>
          </w:tcPr>
          <w:p w:rsidR="0032146C" w:rsidRPr="0032146C" w:rsidRDefault="0032146C" w:rsidP="0032146C">
            <w:pPr>
              <w:pStyle w:val="10"/>
            </w:pPr>
            <w:r w:rsidRPr="0032146C">
              <w:t>Контрольные работы в программе</w:t>
            </w:r>
          </w:p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Информатика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11б</w:t>
            </w:r>
          </w:p>
        </w:tc>
        <w:tc>
          <w:tcPr>
            <w:tcW w:w="870" w:type="dxa"/>
          </w:tcPr>
          <w:p w:rsidR="00010610" w:rsidRDefault="00B423EC">
            <w:pPr>
              <w:pStyle w:val="10"/>
            </w:pPr>
            <w:r>
              <w:t>140</w:t>
            </w:r>
          </w:p>
        </w:tc>
        <w:tc>
          <w:tcPr>
            <w:tcW w:w="2431" w:type="dxa"/>
          </w:tcPr>
          <w:p w:rsidR="00010610" w:rsidRDefault="0032146C">
            <w:pPr>
              <w:pStyle w:val="10"/>
            </w:pPr>
            <w:proofErr w:type="spellStart"/>
            <w:r w:rsidRPr="0032146C">
              <w:t>Угринович</w:t>
            </w:r>
            <w:proofErr w:type="spellEnd"/>
            <w:r>
              <w:t xml:space="preserve"> Н.Д. Информатика и ИКТ. </w:t>
            </w:r>
            <w:proofErr w:type="gramStart"/>
            <w:r>
              <w:t>-</w:t>
            </w:r>
            <w:r w:rsidRPr="0032146C">
              <w:t>Б</w:t>
            </w:r>
            <w:proofErr w:type="gramEnd"/>
            <w:r w:rsidRPr="0032146C">
              <w:t xml:space="preserve">ИНОМ. Лаборатория   Знаний,2007- 2012    (профильный уровень)     </w:t>
            </w:r>
          </w:p>
        </w:tc>
        <w:tc>
          <w:tcPr>
            <w:tcW w:w="4371" w:type="dxa"/>
          </w:tcPr>
          <w:p w:rsidR="00010610" w:rsidRDefault="00010610">
            <w:pPr>
              <w:pStyle w:val="10"/>
            </w:pPr>
            <w:proofErr w:type="spellStart"/>
            <w:r>
              <w:t>Угринович</w:t>
            </w:r>
            <w:proofErr w:type="spellEnd"/>
            <w:r>
              <w:t xml:space="preserve"> Н.Д. Информатика и ИКТ. -</w:t>
            </w:r>
            <w:r>
              <w:tab/>
              <w:t xml:space="preserve">БИНОМ. Лаборатория   </w:t>
            </w:r>
          </w:p>
          <w:p w:rsidR="00010610" w:rsidRDefault="00010610">
            <w:pPr>
              <w:pStyle w:val="10"/>
            </w:pPr>
            <w:r>
              <w:t xml:space="preserve">Знаний, 2012    (профильный уровень)     </w:t>
            </w:r>
          </w:p>
        </w:tc>
        <w:tc>
          <w:tcPr>
            <w:tcW w:w="2265" w:type="dxa"/>
          </w:tcPr>
          <w:p w:rsidR="0032146C" w:rsidRPr="0032146C" w:rsidRDefault="0032146C" w:rsidP="0032146C">
            <w:pPr>
              <w:pStyle w:val="10"/>
            </w:pPr>
            <w:r w:rsidRPr="0032146C">
              <w:t>Контрольные работы в программе</w:t>
            </w:r>
          </w:p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  <w:r>
              <w:t>История и обществознание</w:t>
            </w: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 xml:space="preserve">История 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10а,10б,10в,10г</w:t>
            </w:r>
          </w:p>
          <w:p w:rsidR="00204F1D" w:rsidRDefault="00204F1D" w:rsidP="00A5705F">
            <w:pPr>
              <w:pStyle w:val="10"/>
            </w:pPr>
          </w:p>
          <w:p w:rsidR="00204F1D" w:rsidRDefault="00204F1D" w:rsidP="00A5705F">
            <w:pPr>
              <w:pStyle w:val="10"/>
            </w:pPr>
          </w:p>
          <w:p w:rsidR="00204F1D" w:rsidRDefault="00204F1D" w:rsidP="00A5705F">
            <w:pPr>
              <w:pStyle w:val="10"/>
            </w:pPr>
            <w:r>
              <w:t>10а(1), 10а(2)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</w:pPr>
          </w:p>
        </w:tc>
        <w:tc>
          <w:tcPr>
            <w:tcW w:w="2431" w:type="dxa"/>
          </w:tcPr>
          <w:p w:rsidR="0091654C" w:rsidRDefault="0091654C" w:rsidP="0091654C">
            <w:r>
              <w:t xml:space="preserve">Андреевская Т. П. </w:t>
            </w:r>
            <w:hyperlink r:id="rId10" w:history="1">
              <w:r>
                <w:rPr>
                  <w:rStyle w:val="a7"/>
                </w:rPr>
                <w:t>История России. Поурочные рекомендации. 10 класс</w:t>
              </w:r>
            </w:hyperlink>
            <w:r>
              <w:t>.- Просвещение, 2019</w:t>
            </w:r>
          </w:p>
          <w:p w:rsidR="00010610" w:rsidRDefault="00010610">
            <w:pPr>
              <w:pStyle w:val="10"/>
            </w:pPr>
          </w:p>
        </w:tc>
        <w:tc>
          <w:tcPr>
            <w:tcW w:w="4371" w:type="dxa"/>
          </w:tcPr>
          <w:p w:rsidR="0091654C" w:rsidRDefault="0091654C">
            <w:pPr>
              <w:pStyle w:val="10"/>
            </w:pPr>
            <w:r>
              <w:t xml:space="preserve"> </w:t>
            </w:r>
            <w:hyperlink r:id="rId11" w:history="1">
              <w:r>
                <w:rPr>
                  <w:rStyle w:val="a7"/>
                </w:rPr>
                <w:t>История России (базовый уровень) (в 2 частях)</w:t>
              </w:r>
            </w:hyperlink>
            <w:r>
              <w:t xml:space="preserve"> </w:t>
            </w:r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</w:t>
            </w:r>
            <w:proofErr w:type="spellEnd"/>
            <w:r>
              <w:t xml:space="preserve"> М.Ю. и др./ Под ред. </w:t>
            </w:r>
            <w:proofErr w:type="spellStart"/>
            <w:r>
              <w:t>Торкунова</w:t>
            </w:r>
            <w:proofErr w:type="spellEnd"/>
            <w:r>
              <w:t xml:space="preserve"> А.В..-Просвещение, 2019</w:t>
            </w:r>
          </w:p>
          <w:p w:rsidR="0091654C" w:rsidRDefault="0091654C">
            <w:pPr>
              <w:pStyle w:val="10"/>
            </w:pPr>
          </w:p>
          <w:p w:rsidR="00010610" w:rsidRDefault="00010610">
            <w:pPr>
              <w:pStyle w:val="10"/>
            </w:pPr>
            <w:r>
              <w:t>Сахаров А.Н., Боханов А.Н. История России (базовый и профильный уровни). - Русское слово, 2012</w:t>
            </w:r>
          </w:p>
          <w:p w:rsidR="00010610" w:rsidRDefault="00010610">
            <w:pPr>
              <w:pStyle w:val="10"/>
            </w:pPr>
            <w:proofErr w:type="spellStart"/>
            <w:r>
              <w:t>Загладин</w:t>
            </w:r>
            <w:proofErr w:type="spellEnd"/>
            <w:r>
              <w:t xml:space="preserve"> Н.В., Симония Н.А. Всеобщая история (базовый и профильный уровни)</w:t>
            </w:r>
            <w:proofErr w:type="gramStart"/>
            <w:r>
              <w:t xml:space="preserve"> .</w:t>
            </w:r>
            <w:proofErr w:type="gramEnd"/>
            <w:r>
              <w:t xml:space="preserve"> - Русское слово, 2006-2010</w:t>
            </w:r>
          </w:p>
        </w:tc>
        <w:tc>
          <w:tcPr>
            <w:tcW w:w="2265" w:type="dxa"/>
          </w:tcPr>
          <w:p w:rsidR="00010610" w:rsidRDefault="00010610">
            <w:pPr>
              <w:pStyle w:val="10"/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91654C" w:rsidTr="0091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654C" w:rsidRDefault="0091654C"/>
        </w:tc>
        <w:tc>
          <w:tcPr>
            <w:tcW w:w="0" w:type="auto"/>
            <w:vAlign w:val="center"/>
            <w:hideMark/>
          </w:tcPr>
          <w:p w:rsidR="0091654C" w:rsidRDefault="0091654C"/>
        </w:tc>
        <w:tc>
          <w:tcPr>
            <w:tcW w:w="0" w:type="auto"/>
            <w:vAlign w:val="center"/>
            <w:hideMark/>
          </w:tcPr>
          <w:p w:rsidR="0091654C" w:rsidRDefault="0091654C"/>
        </w:tc>
      </w:tr>
    </w:tbl>
    <w:tbl>
      <w:tblPr>
        <w:tblStyle w:val="a5"/>
        <w:tblW w:w="1544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0"/>
        <w:gridCol w:w="1826"/>
        <w:gridCol w:w="1779"/>
        <w:gridCol w:w="870"/>
        <w:gridCol w:w="2431"/>
        <w:gridCol w:w="4371"/>
        <w:gridCol w:w="2207"/>
        <w:gridCol w:w="58"/>
      </w:tblGrid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 xml:space="preserve">История 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11а,11б,11в,11г</w:t>
            </w:r>
          </w:p>
          <w:p w:rsidR="007064BE" w:rsidRDefault="007064BE" w:rsidP="00A5705F">
            <w:pPr>
              <w:pStyle w:val="10"/>
            </w:pPr>
          </w:p>
        </w:tc>
        <w:tc>
          <w:tcPr>
            <w:tcW w:w="870" w:type="dxa"/>
          </w:tcPr>
          <w:p w:rsidR="00010610" w:rsidRDefault="00010610">
            <w:pPr>
              <w:pStyle w:val="10"/>
            </w:pPr>
          </w:p>
        </w:tc>
        <w:tc>
          <w:tcPr>
            <w:tcW w:w="2431" w:type="dxa"/>
          </w:tcPr>
          <w:p w:rsidR="00010610" w:rsidRDefault="00010610">
            <w:pPr>
              <w:pStyle w:val="10"/>
            </w:pPr>
          </w:p>
        </w:tc>
        <w:tc>
          <w:tcPr>
            <w:tcW w:w="4371" w:type="dxa"/>
          </w:tcPr>
          <w:p w:rsidR="00010610" w:rsidRDefault="00010610">
            <w:pPr>
              <w:pStyle w:val="10"/>
            </w:pPr>
            <w:proofErr w:type="spellStart"/>
            <w:r>
              <w:t>Загладин</w:t>
            </w:r>
            <w:proofErr w:type="spellEnd"/>
            <w:r>
              <w:t xml:space="preserve"> Н.В. Всеобщая история (базовый и профильный уровни), Русское слово, 2010</w:t>
            </w:r>
          </w:p>
          <w:p w:rsidR="00010610" w:rsidRDefault="00010610">
            <w:pPr>
              <w:pStyle w:val="10"/>
            </w:pPr>
            <w:proofErr w:type="spellStart"/>
            <w:r>
              <w:t>Загладин</w:t>
            </w:r>
            <w:proofErr w:type="spellEnd"/>
            <w:r>
              <w:t xml:space="preserve"> Н.В., </w:t>
            </w:r>
            <w:proofErr w:type="spellStart"/>
            <w:r>
              <w:t>Козленко</w:t>
            </w:r>
            <w:proofErr w:type="spellEnd"/>
            <w:r>
              <w:t xml:space="preserve"> С.И., Минаков СТ. и др. История России (базовый и профильный уровни). -  Русское слово, 2009</w:t>
            </w:r>
          </w:p>
        </w:tc>
        <w:tc>
          <w:tcPr>
            <w:tcW w:w="2265" w:type="dxa"/>
            <w:gridSpan w:val="2"/>
          </w:tcPr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Обществознание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10в,10г</w:t>
            </w:r>
          </w:p>
          <w:p w:rsidR="007064BE" w:rsidRDefault="007064BE" w:rsidP="00A5705F">
            <w:pPr>
              <w:pStyle w:val="10"/>
            </w:pPr>
            <w:r>
              <w:t>10а(1)</w:t>
            </w:r>
            <w:r w:rsidR="003745F9">
              <w:t>, 10а(2)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</w:pPr>
          </w:p>
        </w:tc>
        <w:tc>
          <w:tcPr>
            <w:tcW w:w="2431" w:type="dxa"/>
          </w:tcPr>
          <w:p w:rsidR="00010610" w:rsidRDefault="003745F9">
            <w:pPr>
              <w:pStyle w:val="10"/>
            </w:pPr>
            <w:r>
              <w:t xml:space="preserve">Боголюбов Л.Н. Обществознание. </w:t>
            </w:r>
            <w:r w:rsidR="009A0A34">
              <w:t>Программа кур</w:t>
            </w:r>
            <w:r w:rsidR="00FF635D">
              <w:t>са</w:t>
            </w:r>
            <w:proofErr w:type="gramStart"/>
            <w:r w:rsidR="00FF635D">
              <w:t>..-</w:t>
            </w:r>
            <w:proofErr w:type="gramEnd"/>
            <w:r w:rsidR="00FF635D">
              <w:t>Просвещение, 2018</w:t>
            </w:r>
          </w:p>
        </w:tc>
        <w:tc>
          <w:tcPr>
            <w:tcW w:w="4371" w:type="dxa"/>
          </w:tcPr>
          <w:p w:rsidR="00010610" w:rsidRDefault="00010610" w:rsidP="003745F9">
            <w:pPr>
              <w:pStyle w:val="10"/>
            </w:pPr>
            <w:r>
              <w:t>Боголюбов Л.Н., Аверьянов Ю.И., Городецкая Н.И. и др. / Под ред. Боголюбова Л.Н. Обществознание (базовый уровень). -  Просвещение, 201</w:t>
            </w:r>
            <w:r w:rsidR="003745F9">
              <w:t>9</w:t>
            </w:r>
          </w:p>
        </w:tc>
        <w:tc>
          <w:tcPr>
            <w:tcW w:w="2265" w:type="dxa"/>
            <w:gridSpan w:val="2"/>
          </w:tcPr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Обществознание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10а</w:t>
            </w:r>
            <w:r w:rsidR="003745F9">
              <w:t>, 10б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</w:pPr>
          </w:p>
        </w:tc>
        <w:tc>
          <w:tcPr>
            <w:tcW w:w="2431" w:type="dxa"/>
          </w:tcPr>
          <w:p w:rsidR="00010610" w:rsidRDefault="00010610">
            <w:pPr>
              <w:pStyle w:val="10"/>
            </w:pPr>
          </w:p>
        </w:tc>
        <w:tc>
          <w:tcPr>
            <w:tcW w:w="4371" w:type="dxa"/>
          </w:tcPr>
          <w:p w:rsidR="00010610" w:rsidRDefault="00010610" w:rsidP="003745F9">
            <w:pPr>
              <w:pStyle w:val="10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Смирнова Н.М.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 Обществознание (профильный уровень). -   Просвещение, 201</w:t>
            </w:r>
            <w:r w:rsidR="003745F9">
              <w:t>8</w:t>
            </w:r>
          </w:p>
        </w:tc>
        <w:tc>
          <w:tcPr>
            <w:tcW w:w="2265" w:type="dxa"/>
            <w:gridSpan w:val="2"/>
          </w:tcPr>
          <w:p w:rsidR="00010610" w:rsidRDefault="00010610">
            <w:pPr>
              <w:pStyle w:val="10"/>
            </w:pPr>
          </w:p>
        </w:tc>
      </w:tr>
      <w:tr w:rsidR="00010610" w:rsidTr="003E7A21">
        <w:tc>
          <w:tcPr>
            <w:tcW w:w="1900" w:type="dxa"/>
          </w:tcPr>
          <w:p w:rsidR="00010610" w:rsidRDefault="00010610">
            <w:pPr>
              <w:pStyle w:val="10"/>
            </w:pPr>
          </w:p>
        </w:tc>
        <w:tc>
          <w:tcPr>
            <w:tcW w:w="1826" w:type="dxa"/>
          </w:tcPr>
          <w:p w:rsidR="00010610" w:rsidRDefault="00010610">
            <w:pPr>
              <w:pStyle w:val="10"/>
            </w:pPr>
            <w:r>
              <w:t>Обществознание</w:t>
            </w:r>
          </w:p>
        </w:tc>
        <w:tc>
          <w:tcPr>
            <w:tcW w:w="1779" w:type="dxa"/>
          </w:tcPr>
          <w:p w:rsidR="00010610" w:rsidRDefault="00010610" w:rsidP="00A5705F">
            <w:pPr>
              <w:pStyle w:val="10"/>
            </w:pPr>
            <w:r>
              <w:t>11б,11в,11г</w:t>
            </w:r>
          </w:p>
        </w:tc>
        <w:tc>
          <w:tcPr>
            <w:tcW w:w="870" w:type="dxa"/>
          </w:tcPr>
          <w:p w:rsidR="00010610" w:rsidRDefault="00010610">
            <w:pPr>
              <w:pStyle w:val="10"/>
            </w:pPr>
          </w:p>
        </w:tc>
        <w:tc>
          <w:tcPr>
            <w:tcW w:w="2431" w:type="dxa"/>
          </w:tcPr>
          <w:p w:rsidR="00010610" w:rsidRDefault="00010610">
            <w:pPr>
              <w:pStyle w:val="10"/>
            </w:pPr>
          </w:p>
        </w:tc>
        <w:tc>
          <w:tcPr>
            <w:tcW w:w="4371" w:type="dxa"/>
          </w:tcPr>
          <w:p w:rsidR="00010610" w:rsidRDefault="00010610">
            <w:pPr>
              <w:pStyle w:val="10"/>
            </w:pPr>
            <w:r>
              <w:t>Боголюбов Л.Н., Городецкая Н.И., Матвеев А.И. / Под ред. Боголюбова Л.Н. Обществознание (базовый уровень). - Просвещение, 2011</w:t>
            </w:r>
          </w:p>
        </w:tc>
        <w:tc>
          <w:tcPr>
            <w:tcW w:w="2265" w:type="dxa"/>
            <w:gridSpan w:val="2"/>
          </w:tcPr>
          <w:p w:rsidR="00010610" w:rsidRDefault="00010610">
            <w:pPr>
              <w:pStyle w:val="10"/>
            </w:pPr>
          </w:p>
        </w:tc>
      </w:tr>
      <w:tr w:rsidR="003745F9" w:rsidTr="003E7A21"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Обществознание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11а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</w:p>
        </w:tc>
        <w:tc>
          <w:tcPr>
            <w:tcW w:w="2431" w:type="dxa"/>
          </w:tcPr>
          <w:p w:rsidR="003745F9" w:rsidRDefault="003745F9" w:rsidP="00C955E6">
            <w:pPr>
              <w:pStyle w:val="10"/>
            </w:pPr>
          </w:p>
        </w:tc>
        <w:tc>
          <w:tcPr>
            <w:tcW w:w="4371" w:type="dxa"/>
          </w:tcPr>
          <w:p w:rsidR="003745F9" w:rsidRDefault="003745F9" w:rsidP="00E9532A">
            <w:pPr>
              <w:pStyle w:val="10"/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proofErr w:type="spellStart"/>
            <w:r>
              <w:t>Кинкулькин</w:t>
            </w:r>
            <w:proofErr w:type="spellEnd"/>
            <w:r>
              <w:t xml:space="preserve"> АЛ\ и др. / Под ред. Боголюбова Л.Н. Обществознание (профильный уровень). -  Просвещение, 2019</w:t>
            </w:r>
          </w:p>
        </w:tc>
        <w:tc>
          <w:tcPr>
            <w:tcW w:w="2265" w:type="dxa"/>
            <w:gridSpan w:val="2"/>
          </w:tcPr>
          <w:p w:rsidR="003745F9" w:rsidRDefault="003745F9">
            <w:pPr>
              <w:pStyle w:val="10"/>
            </w:pPr>
          </w:p>
        </w:tc>
      </w:tr>
      <w:tr w:rsidR="003745F9" w:rsidTr="003E7A21">
        <w:tc>
          <w:tcPr>
            <w:tcW w:w="1900" w:type="dxa"/>
            <w:shd w:val="clear" w:color="auto" w:fill="FFFFFF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  <w:shd w:val="clear" w:color="auto" w:fill="FFFFFF"/>
          </w:tcPr>
          <w:p w:rsidR="003745F9" w:rsidRDefault="003745F9">
            <w:pPr>
              <w:pStyle w:val="10"/>
            </w:pPr>
            <w:r>
              <w:t>Экономика</w:t>
            </w:r>
          </w:p>
        </w:tc>
        <w:tc>
          <w:tcPr>
            <w:tcW w:w="1779" w:type="dxa"/>
            <w:shd w:val="clear" w:color="auto" w:fill="FFFFFF"/>
          </w:tcPr>
          <w:p w:rsidR="003745F9" w:rsidRDefault="003745F9" w:rsidP="00A5705F">
            <w:pPr>
              <w:pStyle w:val="10"/>
            </w:pPr>
            <w:r>
              <w:t>10а,10в,11а</w:t>
            </w:r>
          </w:p>
        </w:tc>
        <w:tc>
          <w:tcPr>
            <w:tcW w:w="870" w:type="dxa"/>
            <w:shd w:val="clear" w:color="auto" w:fill="FFFFFF"/>
          </w:tcPr>
          <w:p w:rsidR="003745F9" w:rsidRDefault="003745F9">
            <w:pPr>
              <w:pStyle w:val="10"/>
            </w:pPr>
          </w:p>
        </w:tc>
        <w:tc>
          <w:tcPr>
            <w:tcW w:w="2431" w:type="dxa"/>
            <w:shd w:val="clear" w:color="auto" w:fill="FFFFFF"/>
          </w:tcPr>
          <w:p w:rsidR="003745F9" w:rsidRDefault="003745F9" w:rsidP="00C955E6">
            <w:pPr>
              <w:pStyle w:val="10"/>
            </w:pPr>
          </w:p>
        </w:tc>
        <w:tc>
          <w:tcPr>
            <w:tcW w:w="4371" w:type="dxa"/>
            <w:shd w:val="clear" w:color="auto" w:fill="FFFFFF"/>
          </w:tcPr>
          <w:p w:rsidR="003745F9" w:rsidRDefault="003745F9" w:rsidP="00E9532A">
            <w:pPr>
              <w:pStyle w:val="10"/>
            </w:pPr>
            <w:r>
              <w:t>Иванов СИ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Шереметова</w:t>
            </w:r>
            <w:proofErr w:type="spellEnd"/>
            <w:r>
              <w:t xml:space="preserve"> В.В., Скляр М.А. и др. / Под ред. Иванова СИ. Экономика (профильный уровень). - Вита-Пресс, 2019</w:t>
            </w:r>
          </w:p>
        </w:tc>
        <w:tc>
          <w:tcPr>
            <w:tcW w:w="2265" w:type="dxa"/>
            <w:gridSpan w:val="2"/>
            <w:shd w:val="clear" w:color="auto" w:fill="FFFFFF"/>
          </w:tcPr>
          <w:p w:rsidR="003745F9" w:rsidRDefault="003745F9">
            <w:pPr>
              <w:pStyle w:val="10"/>
            </w:pPr>
          </w:p>
        </w:tc>
      </w:tr>
      <w:tr w:rsidR="00FF635D" w:rsidTr="003E7A21">
        <w:tc>
          <w:tcPr>
            <w:tcW w:w="1900" w:type="dxa"/>
            <w:shd w:val="clear" w:color="auto" w:fill="FFFFFF"/>
          </w:tcPr>
          <w:p w:rsidR="00FF635D" w:rsidRDefault="00FF635D">
            <w:pPr>
              <w:pStyle w:val="10"/>
            </w:pPr>
            <w:r>
              <w:t>Право</w:t>
            </w:r>
            <w:r w:rsidR="00150431">
              <w:t>, основы правовой культуры</w:t>
            </w:r>
          </w:p>
        </w:tc>
        <w:tc>
          <w:tcPr>
            <w:tcW w:w="1826" w:type="dxa"/>
            <w:shd w:val="clear" w:color="auto" w:fill="FFFFFF"/>
          </w:tcPr>
          <w:p w:rsidR="00FF635D" w:rsidRDefault="00FF635D">
            <w:pPr>
              <w:pStyle w:val="10"/>
            </w:pPr>
            <w:r>
              <w:t>Право</w:t>
            </w:r>
          </w:p>
        </w:tc>
        <w:tc>
          <w:tcPr>
            <w:tcW w:w="1779" w:type="dxa"/>
            <w:shd w:val="clear" w:color="auto" w:fill="FFFFFF"/>
          </w:tcPr>
          <w:p w:rsidR="00FF635D" w:rsidRDefault="00150431" w:rsidP="00A5705F">
            <w:pPr>
              <w:pStyle w:val="10"/>
            </w:pPr>
            <w:r>
              <w:t>10а,10б, 10а(2)</w:t>
            </w:r>
          </w:p>
          <w:p w:rsidR="00150431" w:rsidRDefault="00150431" w:rsidP="00A5705F">
            <w:pPr>
              <w:pStyle w:val="10"/>
            </w:pPr>
            <w:r>
              <w:t>11а, 11б</w:t>
            </w:r>
          </w:p>
        </w:tc>
        <w:tc>
          <w:tcPr>
            <w:tcW w:w="870" w:type="dxa"/>
            <w:shd w:val="clear" w:color="auto" w:fill="FFFFFF"/>
          </w:tcPr>
          <w:p w:rsidR="00FF635D" w:rsidRDefault="00FF635D">
            <w:pPr>
              <w:pStyle w:val="10"/>
            </w:pPr>
          </w:p>
        </w:tc>
        <w:tc>
          <w:tcPr>
            <w:tcW w:w="2431" w:type="dxa"/>
            <w:shd w:val="clear" w:color="auto" w:fill="FFFFFF"/>
          </w:tcPr>
          <w:p w:rsidR="00FF635D" w:rsidRDefault="00150431" w:rsidP="00C955E6">
            <w:pPr>
              <w:pStyle w:val="10"/>
            </w:pPr>
            <w:r>
              <w:t xml:space="preserve">Программа курса «Право, основы правовой культуры» 10-11 классы. Базовый и углублённый уровень. </w:t>
            </w:r>
            <w:proofErr w:type="spellStart"/>
            <w:r>
              <w:t>Авт.-</w:t>
            </w:r>
            <w:proofErr w:type="gramStart"/>
            <w:r>
              <w:t>сост</w:t>
            </w:r>
            <w:proofErr w:type="spellEnd"/>
            <w:proofErr w:type="gramEnd"/>
            <w:r>
              <w:t xml:space="preserve"> Певцова Е.А. –М. Русское слово, 2015</w:t>
            </w:r>
          </w:p>
        </w:tc>
        <w:tc>
          <w:tcPr>
            <w:tcW w:w="4371" w:type="dxa"/>
            <w:shd w:val="clear" w:color="auto" w:fill="FFFFFF"/>
          </w:tcPr>
          <w:p w:rsidR="00FF635D" w:rsidRDefault="00150431" w:rsidP="00E9532A">
            <w:pPr>
              <w:pStyle w:val="10"/>
            </w:pPr>
            <w:r>
              <w:t xml:space="preserve">Певцова Е.А. </w:t>
            </w:r>
            <w:hyperlink r:id="rId12" w:history="1">
              <w:r>
                <w:rPr>
                  <w:rStyle w:val="a7"/>
                </w:rPr>
                <w:t>Право: основы правовой культуры (базовый и углублённый уровни) (в 2 частях)</w:t>
              </w:r>
            </w:hyperlink>
            <w:r>
              <w:t>.- ООО «Русское слово-учебник», 2019</w:t>
            </w:r>
          </w:p>
        </w:tc>
        <w:tc>
          <w:tcPr>
            <w:tcW w:w="2265" w:type="dxa"/>
            <w:gridSpan w:val="2"/>
            <w:shd w:val="clear" w:color="auto" w:fill="FFFFFF"/>
          </w:tcPr>
          <w:p w:rsidR="00FF635D" w:rsidRDefault="00FF635D">
            <w:pPr>
              <w:pStyle w:val="10"/>
            </w:pPr>
          </w:p>
        </w:tc>
      </w:tr>
      <w:tr w:rsidR="003745F9" w:rsidTr="003E7A21">
        <w:trPr>
          <w:trHeight w:val="720"/>
        </w:trPr>
        <w:tc>
          <w:tcPr>
            <w:tcW w:w="1900" w:type="dxa"/>
          </w:tcPr>
          <w:p w:rsidR="003745F9" w:rsidRDefault="003745F9">
            <w:pPr>
              <w:pStyle w:val="10"/>
            </w:pPr>
            <w:r>
              <w:t>Естествознание</w:t>
            </w: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География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10а,10б, 10в,10г</w:t>
            </w:r>
            <w:r w:rsidR="00150431">
              <w:t>, 10а(1), 10б(2)</w:t>
            </w:r>
          </w:p>
          <w:p w:rsidR="003745F9" w:rsidRDefault="00150431" w:rsidP="00A5705F">
            <w:pPr>
              <w:pStyle w:val="10"/>
            </w:pPr>
            <w:r>
              <w:t>11а,</w:t>
            </w:r>
            <w:r w:rsidR="003745F9">
              <w:t>11б,11в,11г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  <w:r>
              <w:t>1</w:t>
            </w:r>
          </w:p>
          <w:p w:rsidR="003745F9" w:rsidRDefault="003745F9">
            <w:pPr>
              <w:pStyle w:val="10"/>
            </w:pPr>
            <w:r>
              <w:t>1</w:t>
            </w: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  <w:r>
              <w:t xml:space="preserve">Программа по географии для 6 – 10 классов общеобразовательных учреждений / Е.М. </w:t>
            </w:r>
            <w:proofErr w:type="spellStart"/>
            <w:r>
              <w:t>Домогацких</w:t>
            </w:r>
            <w:proofErr w:type="spellEnd"/>
            <w:r>
              <w:t>. – 4-е изд. - М.: ООО «Русское слово - учебник», 2013. 56 с.</w:t>
            </w: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proofErr w:type="spellStart"/>
            <w:r>
              <w:t>Домогацких</w:t>
            </w:r>
            <w:proofErr w:type="spellEnd"/>
            <w:r>
              <w:t xml:space="preserve"> Е.М., </w:t>
            </w:r>
            <w:proofErr w:type="gramStart"/>
            <w:r>
              <w:t>Алексеевский</w:t>
            </w:r>
            <w:proofErr w:type="gramEnd"/>
            <w:r>
              <w:t xml:space="preserve"> Н.И.   География. - Русское слово, 2012     </w:t>
            </w:r>
          </w:p>
        </w:tc>
        <w:tc>
          <w:tcPr>
            <w:tcW w:w="2265" w:type="dxa"/>
            <w:gridSpan w:val="2"/>
          </w:tcPr>
          <w:p w:rsidR="003745F9" w:rsidRDefault="003745F9">
            <w:pPr>
              <w:pStyle w:val="10"/>
            </w:pPr>
            <w:r>
              <w:t>---</w:t>
            </w:r>
          </w:p>
        </w:tc>
      </w:tr>
      <w:tr w:rsidR="003745F9" w:rsidTr="003E7A21"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</w:p>
        </w:tc>
        <w:tc>
          <w:tcPr>
            <w:tcW w:w="2265" w:type="dxa"/>
            <w:gridSpan w:val="2"/>
          </w:tcPr>
          <w:p w:rsidR="003745F9" w:rsidRDefault="003745F9">
            <w:pPr>
              <w:pStyle w:val="10"/>
            </w:pPr>
            <w:r>
              <w:t>---</w:t>
            </w:r>
          </w:p>
        </w:tc>
      </w:tr>
      <w:tr w:rsidR="003745F9" w:rsidTr="003E7A21"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Биология</w:t>
            </w:r>
          </w:p>
        </w:tc>
        <w:tc>
          <w:tcPr>
            <w:tcW w:w="1779" w:type="dxa"/>
          </w:tcPr>
          <w:p w:rsidR="003745F9" w:rsidRDefault="003745F9" w:rsidP="00845EDC">
            <w:pPr>
              <w:pStyle w:val="10"/>
            </w:pPr>
            <w:r>
              <w:t>10а,10б,10в</w:t>
            </w:r>
          </w:p>
          <w:p w:rsidR="003745F9" w:rsidRDefault="003745F9" w:rsidP="00845EDC">
            <w:pPr>
              <w:pStyle w:val="10"/>
            </w:pPr>
            <w:r>
              <w:t>10а(1)</w:t>
            </w:r>
            <w:r w:rsidR="00204F1D">
              <w:t>, 10а(2)</w:t>
            </w:r>
          </w:p>
          <w:p w:rsidR="003745F9" w:rsidRDefault="003745F9" w:rsidP="00845EDC">
            <w:pPr>
              <w:pStyle w:val="10"/>
            </w:pPr>
            <w:r>
              <w:t>11а,11б,11в</w:t>
            </w:r>
          </w:p>
          <w:p w:rsidR="003745F9" w:rsidRDefault="003745F9" w:rsidP="00845EDC">
            <w:pPr>
              <w:pStyle w:val="10"/>
            </w:pPr>
            <w:r>
              <w:t>11а(1)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  <w:r>
              <w:t>1</w:t>
            </w:r>
          </w:p>
          <w:p w:rsidR="003745F9" w:rsidRDefault="003745F9">
            <w:pPr>
              <w:pStyle w:val="10"/>
            </w:pPr>
            <w:r>
              <w:t>1</w:t>
            </w:r>
          </w:p>
        </w:tc>
        <w:tc>
          <w:tcPr>
            <w:tcW w:w="2431" w:type="dxa"/>
          </w:tcPr>
          <w:p w:rsidR="003745F9" w:rsidRPr="00700713" w:rsidRDefault="003745F9" w:rsidP="00700713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0713">
              <w:rPr>
                <w:rFonts w:ascii="Times New Roman" w:hAnsi="Times New Roman"/>
                <w:bCs/>
                <w:sz w:val="24"/>
                <w:szCs w:val="24"/>
              </w:rPr>
              <w:t>Г.М.Пальдяева</w:t>
            </w:r>
            <w:proofErr w:type="spellEnd"/>
            <w:r w:rsidRPr="00700713">
              <w:rPr>
                <w:rFonts w:ascii="Times New Roman" w:hAnsi="Times New Roman"/>
                <w:bCs/>
                <w:sz w:val="24"/>
                <w:szCs w:val="24"/>
              </w:rPr>
              <w:t>. Программы для общеобразовательных учреждений. Биология.5-11классы. Сборник программ. Дрофа, 2010 г.</w:t>
            </w:r>
          </w:p>
          <w:p w:rsidR="003745F9" w:rsidRDefault="003745F9">
            <w:pPr>
              <w:pStyle w:val="10"/>
            </w:pP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t xml:space="preserve">Каменский А.А. </w:t>
            </w:r>
            <w:proofErr w:type="spellStart"/>
            <w:r>
              <w:t>Криксунов</w:t>
            </w:r>
            <w:proofErr w:type="spellEnd"/>
            <w:r>
              <w:t xml:space="preserve"> Е.А. Общая биология. - Дрофа, 2007-2015</w:t>
            </w:r>
          </w:p>
        </w:tc>
        <w:tc>
          <w:tcPr>
            <w:tcW w:w="2265" w:type="dxa"/>
            <w:gridSpan w:val="2"/>
          </w:tcPr>
          <w:p w:rsidR="003745F9" w:rsidRDefault="003745F9">
            <w:pPr>
              <w:pStyle w:val="10"/>
            </w:pPr>
            <w:r>
              <w:t>----</w:t>
            </w:r>
          </w:p>
        </w:tc>
      </w:tr>
      <w:tr w:rsidR="003745F9" w:rsidTr="003E7A21"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 w:rsidP="00241C9C">
            <w:pPr>
              <w:pStyle w:val="10"/>
            </w:pPr>
            <w:r>
              <w:t>Биология</w:t>
            </w:r>
          </w:p>
        </w:tc>
        <w:tc>
          <w:tcPr>
            <w:tcW w:w="1779" w:type="dxa"/>
          </w:tcPr>
          <w:p w:rsidR="003745F9" w:rsidRDefault="003745F9" w:rsidP="00241C9C">
            <w:pPr>
              <w:pStyle w:val="10"/>
            </w:pPr>
            <w:r>
              <w:t>10г</w:t>
            </w:r>
          </w:p>
          <w:p w:rsidR="003745F9" w:rsidRDefault="003745F9" w:rsidP="00241C9C">
            <w:pPr>
              <w:pStyle w:val="10"/>
            </w:pPr>
            <w:r>
              <w:t>11г</w:t>
            </w:r>
          </w:p>
        </w:tc>
        <w:tc>
          <w:tcPr>
            <w:tcW w:w="870" w:type="dxa"/>
          </w:tcPr>
          <w:p w:rsidR="003745F9" w:rsidRDefault="003745F9" w:rsidP="00241C9C">
            <w:pPr>
              <w:pStyle w:val="10"/>
            </w:pPr>
            <w:r>
              <w:t>3</w:t>
            </w:r>
          </w:p>
          <w:p w:rsidR="003745F9" w:rsidRDefault="003745F9" w:rsidP="00241C9C">
            <w:pPr>
              <w:pStyle w:val="10"/>
            </w:pPr>
            <w:r>
              <w:t>3</w:t>
            </w:r>
          </w:p>
        </w:tc>
        <w:tc>
          <w:tcPr>
            <w:tcW w:w="2431" w:type="dxa"/>
          </w:tcPr>
          <w:p w:rsidR="003745F9" w:rsidRPr="00700713" w:rsidRDefault="003745F9" w:rsidP="00700713">
            <w:pPr>
              <w:spacing w:after="0" w:line="240" w:lineRule="auto"/>
            </w:pPr>
            <w:r w:rsidRPr="00700713">
              <w:t xml:space="preserve">Программа по биологии для 10-11 классов ОУ. Профильный  уровень. Авторы:  </w:t>
            </w:r>
            <w:proofErr w:type="gramStart"/>
            <w:r w:rsidRPr="00700713">
              <w:t xml:space="preserve">Г.М. Дымшиц, О.В. Саблина </w:t>
            </w:r>
            <w:r w:rsidRPr="00700713">
              <w:rPr>
                <w:iCs/>
              </w:rPr>
              <w:t>(Программы общеобразовательных учреждений.</w:t>
            </w:r>
            <w:proofErr w:type="gramEnd"/>
            <w:r w:rsidRPr="00700713">
              <w:rPr>
                <w:iCs/>
              </w:rPr>
              <w:t xml:space="preserve"> Биология 10-11 классы. - М.: Просвещение, 2009. – 154 с.</w:t>
            </w:r>
          </w:p>
          <w:p w:rsidR="003745F9" w:rsidRDefault="003745F9" w:rsidP="00241C9C">
            <w:pPr>
              <w:pStyle w:val="10"/>
            </w:pPr>
          </w:p>
        </w:tc>
        <w:tc>
          <w:tcPr>
            <w:tcW w:w="4371" w:type="dxa"/>
          </w:tcPr>
          <w:p w:rsidR="003745F9" w:rsidRDefault="003745F9" w:rsidP="00241C9C">
            <w:pPr>
              <w:pStyle w:val="10"/>
            </w:pPr>
            <w:r>
              <w:t>Бородин П.М.,</w:t>
            </w:r>
            <w:r>
              <w:br/>
              <w:t>Высоцкая Л.В.,</w:t>
            </w:r>
            <w:r>
              <w:br/>
              <w:t>Дымшиц Г.М. и др. Биология (профильный уровень). - 2016</w:t>
            </w:r>
          </w:p>
        </w:tc>
        <w:tc>
          <w:tcPr>
            <w:tcW w:w="2265" w:type="dxa"/>
            <w:gridSpan w:val="2"/>
          </w:tcPr>
          <w:p w:rsidR="003745F9" w:rsidRPr="00700713" w:rsidRDefault="003745F9" w:rsidP="007007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  <w:r w:rsidRPr="00700713">
              <w:t>Дымшиц Г.М., Саблина О.В., Высоцкая Л.В. и др. Биология. Общая биология. 10-11 классы. Практикум. М.: «Просвещение», 2014.</w:t>
            </w:r>
          </w:p>
          <w:p w:rsidR="003745F9" w:rsidRDefault="003745F9">
            <w:pPr>
              <w:pStyle w:val="10"/>
            </w:pPr>
          </w:p>
        </w:tc>
      </w:tr>
      <w:tr w:rsidR="003745F9" w:rsidTr="003E7A21"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 w:rsidP="00241C9C">
            <w:pPr>
              <w:pStyle w:val="10"/>
            </w:pPr>
            <w:r>
              <w:t>Физика</w:t>
            </w:r>
          </w:p>
        </w:tc>
        <w:tc>
          <w:tcPr>
            <w:tcW w:w="1779" w:type="dxa"/>
          </w:tcPr>
          <w:p w:rsidR="003745F9" w:rsidRDefault="003745F9" w:rsidP="00241C9C">
            <w:pPr>
              <w:pStyle w:val="10"/>
            </w:pPr>
            <w:r>
              <w:t>10в</w:t>
            </w:r>
          </w:p>
        </w:tc>
        <w:tc>
          <w:tcPr>
            <w:tcW w:w="870" w:type="dxa"/>
          </w:tcPr>
          <w:p w:rsidR="003745F9" w:rsidRDefault="003745F9" w:rsidP="00241C9C">
            <w:pPr>
              <w:pStyle w:val="10"/>
            </w:pPr>
          </w:p>
        </w:tc>
        <w:tc>
          <w:tcPr>
            <w:tcW w:w="2431" w:type="dxa"/>
          </w:tcPr>
          <w:p w:rsidR="003745F9" w:rsidRPr="00E9532A" w:rsidRDefault="003745F9" w:rsidP="00700713">
            <w:pPr>
              <w:spacing w:after="0" w:line="240" w:lineRule="auto"/>
              <w:rPr>
                <w:color w:val="auto"/>
              </w:rPr>
            </w:pPr>
            <w:r w:rsidRPr="00E9532A">
              <w:rPr>
                <w:color w:val="auto"/>
              </w:rPr>
              <w:t>Королёв М.Ю.,</w:t>
            </w:r>
            <w:r>
              <w:rPr>
                <w:color w:val="auto"/>
              </w:rPr>
              <w:t xml:space="preserve"> </w:t>
            </w:r>
            <w:r w:rsidRPr="00E9532A">
              <w:rPr>
                <w:color w:val="auto"/>
              </w:rPr>
              <w:t xml:space="preserve">Петрова Е.Б. Физика. Предметная линия учебников под ред. А.А. </w:t>
            </w:r>
            <w:proofErr w:type="spellStart"/>
            <w:r w:rsidRPr="00E9532A">
              <w:rPr>
                <w:color w:val="auto"/>
              </w:rPr>
              <w:t>Пинского</w:t>
            </w:r>
            <w:proofErr w:type="spellEnd"/>
            <w:r w:rsidRPr="00E9532A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E9532A">
              <w:rPr>
                <w:color w:val="auto"/>
              </w:rPr>
              <w:t>Просвещение,</w:t>
            </w:r>
            <w:r>
              <w:rPr>
                <w:color w:val="auto"/>
              </w:rPr>
              <w:t xml:space="preserve"> </w:t>
            </w:r>
            <w:r w:rsidRPr="00E9532A">
              <w:rPr>
                <w:color w:val="auto"/>
              </w:rPr>
              <w:t>2017</w:t>
            </w:r>
          </w:p>
        </w:tc>
        <w:tc>
          <w:tcPr>
            <w:tcW w:w="4371" w:type="dxa"/>
          </w:tcPr>
          <w:p w:rsidR="003745F9" w:rsidRPr="00E9532A" w:rsidRDefault="003745F9" w:rsidP="00241C9C">
            <w:pPr>
              <w:pStyle w:val="10"/>
              <w:rPr>
                <w:color w:val="auto"/>
              </w:rPr>
            </w:pPr>
            <w:proofErr w:type="spellStart"/>
            <w:r w:rsidRPr="00E9532A">
              <w:rPr>
                <w:color w:val="auto"/>
              </w:rPr>
              <w:t>Кабардин</w:t>
            </w:r>
            <w:proofErr w:type="spellEnd"/>
            <w:r w:rsidRPr="00E9532A">
              <w:rPr>
                <w:color w:val="auto"/>
              </w:rPr>
              <w:t xml:space="preserve"> О.Ф., Глазунов А.Т., Орлов В.А. и др. / Под ред. </w:t>
            </w:r>
            <w:proofErr w:type="spellStart"/>
            <w:r w:rsidRPr="00E9532A">
              <w:rPr>
                <w:color w:val="auto"/>
              </w:rPr>
              <w:t>Пинского</w:t>
            </w:r>
            <w:proofErr w:type="spellEnd"/>
            <w:r w:rsidRPr="00E9532A">
              <w:rPr>
                <w:color w:val="auto"/>
              </w:rPr>
              <w:t xml:space="preserve"> А.А., </w:t>
            </w:r>
            <w:proofErr w:type="spellStart"/>
            <w:r w:rsidRPr="00E9532A">
              <w:rPr>
                <w:color w:val="auto"/>
              </w:rPr>
              <w:t>Кабардина</w:t>
            </w:r>
            <w:proofErr w:type="spellEnd"/>
            <w:r w:rsidRPr="00E9532A">
              <w:rPr>
                <w:color w:val="auto"/>
              </w:rPr>
              <w:t xml:space="preserve"> О.Ф. Физика. Углублённый уровень. Просвещение, 2019.</w:t>
            </w:r>
          </w:p>
        </w:tc>
        <w:tc>
          <w:tcPr>
            <w:tcW w:w="2265" w:type="dxa"/>
            <w:gridSpan w:val="2"/>
          </w:tcPr>
          <w:p w:rsidR="003745F9" w:rsidRPr="00700713" w:rsidRDefault="003745F9" w:rsidP="007007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</w:pP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Физика</w:t>
            </w:r>
          </w:p>
        </w:tc>
        <w:tc>
          <w:tcPr>
            <w:tcW w:w="1779" w:type="dxa"/>
          </w:tcPr>
          <w:p w:rsidR="003745F9" w:rsidRDefault="00204F1D" w:rsidP="00A5705F">
            <w:pPr>
              <w:pStyle w:val="10"/>
            </w:pPr>
            <w:r>
              <w:t>10а</w:t>
            </w:r>
            <w:proofErr w:type="gramStart"/>
            <w:r>
              <w:t>,б</w:t>
            </w:r>
            <w:proofErr w:type="gramEnd"/>
            <w:r>
              <w:t xml:space="preserve"> </w:t>
            </w:r>
            <w:r w:rsidR="003745F9">
              <w:t>,г</w:t>
            </w:r>
          </w:p>
          <w:p w:rsidR="003745F9" w:rsidRDefault="003745F9" w:rsidP="00A5705F">
            <w:pPr>
              <w:pStyle w:val="10"/>
            </w:pPr>
            <w:r>
              <w:t>10а(1)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  <w:r>
              <w:t>2/5</w:t>
            </w: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  <w:r>
              <w:t xml:space="preserve">Примерная программа. 10-11 (базовый и профильный уровень). </w:t>
            </w:r>
            <w:proofErr w:type="spellStart"/>
            <w:r>
              <w:t>Данюшенков</w:t>
            </w:r>
            <w:proofErr w:type="spellEnd"/>
            <w:r>
              <w:t xml:space="preserve"> В.С., Коршунова О.В.</w:t>
            </w: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/ Под ред. Николаева В.И., Парфентьевой Н.А. Физика (базовый и профильный уровни) М.:  Просвещение, 2009-2010</w:t>
            </w: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  <w:r>
              <w:t>Марон А.Е. Физика. 10 класс. Дидактические материалы. Дрофа, 2011.</w:t>
            </w: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Физика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11а,11б,11в,11г</w:t>
            </w:r>
          </w:p>
          <w:p w:rsidR="003745F9" w:rsidRDefault="003745F9" w:rsidP="00A5705F">
            <w:pPr>
              <w:pStyle w:val="10"/>
            </w:pPr>
            <w:r>
              <w:t>11а(1)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  <w:r>
              <w:t>2/5</w:t>
            </w: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  <w:r>
              <w:t xml:space="preserve">Примерная программа. 10-11 (базовый и профильный уровень). </w:t>
            </w:r>
            <w:proofErr w:type="spellStart"/>
            <w:r>
              <w:t>Данюшенков</w:t>
            </w:r>
            <w:proofErr w:type="spellEnd"/>
            <w:r>
              <w:t xml:space="preserve"> В.С., Коршунова О.В.</w:t>
            </w: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Под ред. Николаева В.И., Парфентьевой Н.А. Физика (базовый и профильный уровни). - Просвещение, 2011</w:t>
            </w: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  <w:r>
              <w:t>Марон А.Е. Физика. 10 класс. Дидактические материалы. Дрофа, 2011.</w:t>
            </w: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Астрономия</w:t>
            </w:r>
          </w:p>
        </w:tc>
        <w:tc>
          <w:tcPr>
            <w:tcW w:w="1779" w:type="dxa"/>
          </w:tcPr>
          <w:p w:rsidR="003745F9" w:rsidRPr="00C0026B" w:rsidRDefault="003745F9" w:rsidP="00A5705F">
            <w:pPr>
              <w:pStyle w:val="10"/>
              <w:rPr>
                <w:color w:val="auto"/>
              </w:rPr>
            </w:pPr>
            <w:r w:rsidRPr="00C0026B">
              <w:rPr>
                <w:color w:val="auto"/>
              </w:rPr>
              <w:t>11а,11б,11в,11г</w:t>
            </w:r>
          </w:p>
          <w:p w:rsidR="003745F9" w:rsidRPr="00C0026B" w:rsidRDefault="003745F9" w:rsidP="00A5705F">
            <w:pPr>
              <w:pStyle w:val="10"/>
              <w:rPr>
                <w:color w:val="auto"/>
              </w:rPr>
            </w:pPr>
            <w:r w:rsidRPr="00C0026B">
              <w:rPr>
                <w:color w:val="auto"/>
              </w:rPr>
              <w:t>11а(1)</w:t>
            </w:r>
          </w:p>
        </w:tc>
        <w:tc>
          <w:tcPr>
            <w:tcW w:w="870" w:type="dxa"/>
          </w:tcPr>
          <w:p w:rsidR="003745F9" w:rsidRPr="00C0026B" w:rsidRDefault="003745F9">
            <w:pPr>
              <w:pStyle w:val="10"/>
              <w:rPr>
                <w:color w:val="auto"/>
              </w:rPr>
            </w:pPr>
          </w:p>
        </w:tc>
        <w:tc>
          <w:tcPr>
            <w:tcW w:w="2431" w:type="dxa"/>
          </w:tcPr>
          <w:p w:rsidR="003745F9" w:rsidRPr="00C0026B" w:rsidRDefault="003745F9">
            <w:pPr>
              <w:pStyle w:val="10"/>
              <w:rPr>
                <w:color w:val="auto"/>
              </w:rPr>
            </w:pPr>
            <w:r w:rsidRPr="00C0026B">
              <w:rPr>
                <w:color w:val="auto"/>
              </w:rPr>
              <w:t xml:space="preserve">Программа Рабочая программа. Астрономия. 11 класс. </w:t>
            </w:r>
            <w:r w:rsidRPr="00C0026B">
              <w:rPr>
                <w:color w:val="auto"/>
              </w:rPr>
              <w:lastRenderedPageBreak/>
              <w:t>ФГОС. Базовый уровень 27372 а</w:t>
            </w:r>
            <w:r w:rsidR="00C0026B">
              <w:rPr>
                <w:color w:val="auto"/>
              </w:rPr>
              <w:t xml:space="preserve">вторы: </w:t>
            </w:r>
            <w:proofErr w:type="spellStart"/>
            <w:r w:rsidR="00C0026B">
              <w:rPr>
                <w:color w:val="auto"/>
              </w:rPr>
              <w:t>Страут</w:t>
            </w:r>
            <w:proofErr w:type="spellEnd"/>
            <w:r w:rsidR="00C0026B">
              <w:rPr>
                <w:color w:val="auto"/>
              </w:rPr>
              <w:t xml:space="preserve"> Евгений Карлович</w:t>
            </w:r>
            <w:r w:rsidR="00C0026B">
              <w:rPr>
                <w:color w:val="auto"/>
              </w:rPr>
              <w:br/>
            </w:r>
            <w:r w:rsidRPr="00C0026B">
              <w:rPr>
                <w:color w:val="auto"/>
              </w:rPr>
              <w:t xml:space="preserve">Источник: </w:t>
            </w:r>
            <w:hyperlink r:id="rId13" w:history="1">
              <w:r w:rsidRPr="00C0026B">
                <w:rPr>
                  <w:color w:val="auto"/>
                  <w:u w:val="single"/>
                </w:rPr>
                <w:t>https://rosuchebnik.ru/material/astronomiya-11-klass-rabochaya-programma/</w:t>
              </w:r>
            </w:hyperlink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lastRenderedPageBreak/>
              <w:t xml:space="preserve">Воронцов-Вельяминов Б.А., </w:t>
            </w:r>
            <w:proofErr w:type="spellStart"/>
            <w:r>
              <w:t>Страут</w:t>
            </w:r>
            <w:proofErr w:type="spellEnd"/>
            <w:r>
              <w:t xml:space="preserve"> Е.К. Астрономия. Дрофа, 2018</w:t>
            </w: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</w:p>
        </w:tc>
      </w:tr>
      <w:tr w:rsidR="003745F9" w:rsidTr="005412F0">
        <w:trPr>
          <w:gridAfter w:val="1"/>
          <w:wAfter w:w="58" w:type="dxa"/>
          <w:trHeight w:val="3322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Химия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10а,10б,10в,10г</w:t>
            </w:r>
          </w:p>
          <w:p w:rsidR="003745F9" w:rsidRDefault="003745F9" w:rsidP="00A5705F">
            <w:pPr>
              <w:pStyle w:val="10"/>
            </w:pPr>
            <w:r>
              <w:t>10а(1)</w:t>
            </w:r>
            <w:r w:rsidR="00D10471">
              <w:t>,10а(2)</w:t>
            </w:r>
          </w:p>
        </w:tc>
        <w:tc>
          <w:tcPr>
            <w:tcW w:w="870" w:type="dxa"/>
          </w:tcPr>
          <w:p w:rsidR="003745F9" w:rsidRDefault="003745F9" w:rsidP="000C54C4">
            <w:pPr>
              <w:pStyle w:val="10"/>
            </w:pPr>
            <w:r>
              <w:t>1</w:t>
            </w:r>
          </w:p>
        </w:tc>
        <w:tc>
          <w:tcPr>
            <w:tcW w:w="2431" w:type="dxa"/>
          </w:tcPr>
          <w:p w:rsidR="003745F9" w:rsidRDefault="003745F9" w:rsidP="000C54C4">
            <w:pPr>
              <w:pStyle w:val="10"/>
            </w:pPr>
            <w:r>
              <w:t>Габриелян О. С. Программа курса химии для 8-11 классов общеобразовательных  учреждений   /О. С. Габриелян. 8-е изд., стереотип.- М.: Дрофа, 2011.78,[2]с.</w:t>
            </w:r>
          </w:p>
        </w:tc>
        <w:tc>
          <w:tcPr>
            <w:tcW w:w="4371" w:type="dxa"/>
          </w:tcPr>
          <w:p w:rsidR="003745F9" w:rsidRDefault="003745F9" w:rsidP="007064BE">
            <w:pPr>
              <w:pStyle w:val="10"/>
            </w:pPr>
            <w:r>
              <w:t>Габриелян О.С. Химия (базовый уровень).-  Дрофа, 2009-2012</w:t>
            </w:r>
          </w:p>
        </w:tc>
        <w:tc>
          <w:tcPr>
            <w:tcW w:w="2207" w:type="dxa"/>
          </w:tcPr>
          <w:p w:rsidR="003745F9" w:rsidRPr="00DA180E" w:rsidRDefault="003745F9" w:rsidP="00FB0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DA180E">
              <w:rPr>
                <w:color w:val="auto"/>
                <w:sz w:val="22"/>
                <w:szCs w:val="22"/>
              </w:rPr>
              <w:t xml:space="preserve">Химия. 10 класс: контрольные и проверочные работы к учебнику О.С. Габриеляна «Химия. 10 класс. Базовый уровень»  /  О.С. Габриелян, П.Н. Березкин, А.А. Ушакова и др. – 7-е изд., стереотип.  – М.: Дрофа, 2014. – 53, </w:t>
            </w:r>
            <w:r w:rsidRPr="00DA180E">
              <w:rPr>
                <w:color w:val="auto"/>
                <w:sz w:val="22"/>
                <w:szCs w:val="22"/>
                <w:lang w:eastAsia="zh-CN"/>
              </w:rPr>
              <w:t>[3]  с.</w:t>
            </w:r>
          </w:p>
          <w:p w:rsidR="003745F9" w:rsidRDefault="003745F9" w:rsidP="000C54C4">
            <w:pPr>
              <w:pStyle w:val="10"/>
            </w:pP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Химия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11а,11б,11в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  <w:r>
              <w:t>1</w:t>
            </w: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  <w:r>
              <w:t>Габриелян О. С. Программа курса химии для 8-11 классов общеобразовательных  учреждений   /О. С. Габриелян. 8-е изд., стереотип.- М.: Дрофа, 2011.78,[2]с.</w:t>
            </w:r>
          </w:p>
        </w:tc>
        <w:tc>
          <w:tcPr>
            <w:tcW w:w="4371" w:type="dxa"/>
          </w:tcPr>
          <w:p w:rsidR="003745F9" w:rsidRDefault="003745F9" w:rsidP="007064BE">
            <w:pPr>
              <w:pStyle w:val="10"/>
            </w:pPr>
            <w:r>
              <w:t>Габриелян О.С. Химия (базовый уровень). -  Дрофа, 2012</w:t>
            </w:r>
          </w:p>
        </w:tc>
        <w:tc>
          <w:tcPr>
            <w:tcW w:w="2207" w:type="dxa"/>
          </w:tcPr>
          <w:p w:rsidR="003745F9" w:rsidRPr="00FB0CE6" w:rsidRDefault="003745F9" w:rsidP="00FB0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  <w:rPr>
                <w:sz w:val="22"/>
                <w:szCs w:val="22"/>
                <w:lang w:eastAsia="zh-CN"/>
              </w:rPr>
            </w:pPr>
            <w:r w:rsidRPr="00FB0CE6">
              <w:rPr>
                <w:sz w:val="22"/>
                <w:szCs w:val="22"/>
              </w:rPr>
              <w:t xml:space="preserve">Химия. 11 класс: контрольные и проверочные работы к учебнику О.С. Габриеляна «Химия. 11 класс. Базовый уровень»  /  О.С. Габриелян, П.Н. Березкин, А.А. Ушакова и др. – М.: Дрофа, 2009. – 220, </w:t>
            </w:r>
            <w:r w:rsidRPr="00FB0CE6">
              <w:rPr>
                <w:sz w:val="22"/>
                <w:szCs w:val="22"/>
                <w:lang w:eastAsia="zh-CN"/>
              </w:rPr>
              <w:t>[4]  с.</w:t>
            </w:r>
          </w:p>
          <w:p w:rsidR="003745F9" w:rsidRDefault="003745F9" w:rsidP="00FB0C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after="0" w:line="240" w:lineRule="auto"/>
              <w:contextualSpacing/>
              <w:jc w:val="both"/>
            </w:pP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Химия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10г</w:t>
            </w: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</w:p>
          <w:p w:rsidR="003745F9" w:rsidRDefault="003745F9" w:rsidP="00A5705F">
            <w:pPr>
              <w:pStyle w:val="10"/>
            </w:pPr>
            <w:r>
              <w:t>11г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  <w:r>
              <w:t>3</w:t>
            </w: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  <w:r>
              <w:t>3</w:t>
            </w: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  <w:r>
              <w:t>Габриелян О. С. Программа курса химии для 8-11 классов общеобразовательных  учреждений   /О. С. Габриелян. 8-е изд., стереотип.- М.: Дрофа, 2011.78,[2]с.</w:t>
            </w: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  <w:r>
              <w:t>Габриелян О. С. Программа курса химии для 8-11 классов общеобразовательных  учреждений   /О. С. Габриелян. 8-е изд., стереотип.- М.: Дрофа, 2011.78,[2]с.</w:t>
            </w: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t>Габриелян О.С. Химия, (профильный уровень). - Просвещение, 2016</w:t>
            </w:r>
          </w:p>
        </w:tc>
        <w:tc>
          <w:tcPr>
            <w:tcW w:w="2207" w:type="dxa"/>
          </w:tcPr>
          <w:p w:rsidR="003745F9" w:rsidRPr="00A513E1" w:rsidRDefault="003745F9">
            <w:pPr>
              <w:pStyle w:val="10"/>
            </w:pPr>
            <w:r>
              <w:t xml:space="preserve">Химия. 10 класс: контрольные и проверочные работы к учебнику О.С. Габриеляна и др. «Химия. 10 класс. Профильный уровень» / О.С. Габриелян, П.Н. Березкин, А.А. Ушакова и др. – 6-е изд., стереотип. -  </w:t>
            </w:r>
            <w:proofErr w:type="spellStart"/>
            <w:r>
              <w:t>М.:Дрофа</w:t>
            </w:r>
            <w:proofErr w:type="spellEnd"/>
            <w:r>
              <w:t>, 2008. – 127, (1)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3745F9" w:rsidRDefault="003745F9">
            <w:pPr>
              <w:pStyle w:val="10"/>
            </w:pPr>
          </w:p>
          <w:p w:rsidR="003745F9" w:rsidRDefault="003745F9">
            <w:pPr>
              <w:pStyle w:val="10"/>
            </w:pPr>
            <w:r>
              <w:t xml:space="preserve">Химия. 11 класс: контрольные и проверочные работы к учебнику О.С. Габриеляна, Г.Г. Лысовой, А.А. Ушакова и др. – 4-е изд., стереотип. – </w:t>
            </w:r>
            <w:proofErr w:type="spellStart"/>
            <w:r>
              <w:t>М.:Дрофа</w:t>
            </w:r>
            <w:proofErr w:type="spellEnd"/>
            <w:r>
              <w:t>, 2007. – 176 с.</w:t>
            </w: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  <w:r>
              <w:t>МХК</w:t>
            </w: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МХК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10б,11б</w:t>
            </w:r>
          </w:p>
          <w:p w:rsidR="00CB4FEC" w:rsidRDefault="00CB4FEC" w:rsidP="00A5705F">
            <w:pPr>
              <w:pStyle w:val="10"/>
            </w:pPr>
            <w:r>
              <w:t>???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t xml:space="preserve">МХК.10-11кл.  </w:t>
            </w:r>
            <w:proofErr w:type="spellStart"/>
            <w:r>
              <w:t>Рапацкая</w:t>
            </w:r>
            <w:proofErr w:type="spellEnd"/>
            <w:r>
              <w:t xml:space="preserve"> Л.А. В 2х частях. - </w:t>
            </w:r>
            <w:proofErr w:type="spellStart"/>
            <w:r>
              <w:t>Владос</w:t>
            </w:r>
            <w:proofErr w:type="spellEnd"/>
            <w:r>
              <w:t>, 2016</w:t>
            </w:r>
          </w:p>
          <w:p w:rsidR="00CB4FEC" w:rsidRDefault="00CB4FEC">
            <w:pPr>
              <w:pStyle w:val="10"/>
            </w:pPr>
            <w:r>
              <w:t xml:space="preserve">МХК 10-11кл. </w:t>
            </w: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  <w:r>
              <w:lastRenderedPageBreak/>
              <w:t>ОБЖ</w:t>
            </w: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ОБЖ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10а,10б,10в,10г</w:t>
            </w:r>
          </w:p>
          <w:p w:rsidR="00D10471" w:rsidRDefault="00D10471" w:rsidP="00A5705F">
            <w:pPr>
              <w:pStyle w:val="10"/>
            </w:pPr>
            <w:r>
              <w:t>10а(1),10а(2)</w:t>
            </w:r>
          </w:p>
        </w:tc>
        <w:tc>
          <w:tcPr>
            <w:tcW w:w="870" w:type="dxa"/>
          </w:tcPr>
          <w:p w:rsidR="003745F9" w:rsidRDefault="003745F9" w:rsidP="009E0420">
            <w:pPr>
              <w:pStyle w:val="10"/>
              <w:jc w:val="center"/>
            </w:pPr>
            <w:r>
              <w:t>1ч</w:t>
            </w:r>
          </w:p>
        </w:tc>
        <w:tc>
          <w:tcPr>
            <w:tcW w:w="2431" w:type="dxa"/>
          </w:tcPr>
          <w:p w:rsidR="003745F9" w:rsidRDefault="003745F9" w:rsidP="009E0420">
            <w:pPr>
              <w:pStyle w:val="10"/>
            </w:pPr>
            <w:r>
              <w:t>Основы безопасности жизнедеятельности. Комплексная учебная программа для 5-11 классов. А.Т. Смирнов, О.Б. Хренников. – М.: Просвещение, 2011</w:t>
            </w:r>
          </w:p>
          <w:p w:rsidR="003745F9" w:rsidRDefault="003745F9" w:rsidP="009E0420">
            <w:pPr>
              <w:pStyle w:val="10"/>
            </w:pPr>
            <w:r>
              <w:t xml:space="preserve"> Учебно-методические материалы для преподавателей-организаторов основ безопасности жизнедеятельности: учебно-методическое пособие. </w:t>
            </w:r>
            <w:proofErr w:type="spellStart"/>
            <w:r>
              <w:t>А.В.Шигаев</w:t>
            </w:r>
            <w:proofErr w:type="spellEnd"/>
            <w:r>
              <w:t>, Е.А. Якимова.</w:t>
            </w: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t>Смирнов А.Т., Мишин Б.И., Васнев В.А.; Смирнов А.Т., Мишин Б.И., Ижевский П.В. / Под ред. Смирнова А.Т. Основы безопасности жизнедеятельности (базовый уровень). -  Просвещение, 2012</w:t>
            </w: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>ОБЖ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11а,11б,11в,11г</w:t>
            </w:r>
          </w:p>
        </w:tc>
        <w:tc>
          <w:tcPr>
            <w:tcW w:w="870" w:type="dxa"/>
          </w:tcPr>
          <w:p w:rsidR="003745F9" w:rsidRDefault="003745F9" w:rsidP="009E0420">
            <w:pPr>
              <w:pStyle w:val="10"/>
              <w:jc w:val="center"/>
            </w:pPr>
            <w:bookmarkStart w:id="0" w:name="_GoBack"/>
            <w:r>
              <w:t>1ч</w:t>
            </w:r>
            <w:bookmarkEnd w:id="0"/>
          </w:p>
        </w:tc>
        <w:tc>
          <w:tcPr>
            <w:tcW w:w="2431" w:type="dxa"/>
          </w:tcPr>
          <w:p w:rsidR="003745F9" w:rsidRDefault="003745F9" w:rsidP="009E0420">
            <w:pPr>
              <w:pStyle w:val="10"/>
            </w:pPr>
            <w:r>
              <w:t>Основы безопасности жизнедеятельности. Комплексная учебная программа для 5-11 классов. А.Т. Смирнов, О.Б. Хренников. – М.: Просвещение, 2011</w:t>
            </w:r>
          </w:p>
          <w:p w:rsidR="003745F9" w:rsidRDefault="003745F9" w:rsidP="009E0420">
            <w:pPr>
              <w:pStyle w:val="10"/>
            </w:pPr>
            <w:r>
              <w:t xml:space="preserve"> Учебно-методические материалы для преподавателей-организаторов основ безопасности жизнедеятельности: учебно-методическое </w:t>
            </w:r>
            <w:r>
              <w:lastRenderedPageBreak/>
              <w:t xml:space="preserve">пособие. </w:t>
            </w:r>
            <w:proofErr w:type="spellStart"/>
            <w:r>
              <w:t>А.В.Шигаев</w:t>
            </w:r>
            <w:proofErr w:type="spellEnd"/>
            <w:r>
              <w:t>, Е.А. Якимова.</w:t>
            </w: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lastRenderedPageBreak/>
              <w:t>Смирнов А.Т., Мишин Б.И., Васнев В.А. Основы безопасности жизнедеятельности (базовый уровень). -  Просвещение, 2012 -2017</w:t>
            </w:r>
          </w:p>
          <w:p w:rsidR="003745F9" w:rsidRDefault="003745F9">
            <w:pPr>
              <w:pStyle w:val="10"/>
            </w:pP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</w:p>
        </w:tc>
      </w:tr>
      <w:tr w:rsidR="003745F9" w:rsidTr="003E7A21">
        <w:trPr>
          <w:gridAfter w:val="1"/>
          <w:wAfter w:w="58" w:type="dxa"/>
        </w:trPr>
        <w:tc>
          <w:tcPr>
            <w:tcW w:w="1900" w:type="dxa"/>
          </w:tcPr>
          <w:p w:rsidR="003745F9" w:rsidRDefault="003745F9">
            <w:pPr>
              <w:pStyle w:val="10"/>
            </w:pPr>
            <w:r>
              <w:lastRenderedPageBreak/>
              <w:t>Физическая культура</w:t>
            </w:r>
          </w:p>
        </w:tc>
        <w:tc>
          <w:tcPr>
            <w:tcW w:w="1826" w:type="dxa"/>
          </w:tcPr>
          <w:p w:rsidR="003745F9" w:rsidRDefault="003745F9">
            <w:pPr>
              <w:pStyle w:val="10"/>
            </w:pPr>
            <w:r>
              <w:t xml:space="preserve">Физическая культура. </w:t>
            </w:r>
          </w:p>
        </w:tc>
        <w:tc>
          <w:tcPr>
            <w:tcW w:w="1779" w:type="dxa"/>
          </w:tcPr>
          <w:p w:rsidR="003745F9" w:rsidRDefault="003745F9" w:rsidP="00A5705F">
            <w:pPr>
              <w:pStyle w:val="10"/>
            </w:pPr>
            <w:r>
              <w:t>10а,10б,10в,10г</w:t>
            </w:r>
          </w:p>
          <w:p w:rsidR="003745F9" w:rsidRDefault="003745F9" w:rsidP="00A5705F">
            <w:pPr>
              <w:pStyle w:val="10"/>
            </w:pPr>
            <w:r>
              <w:t>10а(1)</w:t>
            </w:r>
            <w:r w:rsidR="00D10471">
              <w:t>, 10а(2)</w:t>
            </w:r>
          </w:p>
          <w:p w:rsidR="003745F9" w:rsidRDefault="003745F9" w:rsidP="00A5705F">
            <w:pPr>
              <w:pStyle w:val="10"/>
            </w:pPr>
            <w:r>
              <w:t>11а,11б,11в,11г</w:t>
            </w:r>
          </w:p>
          <w:p w:rsidR="003745F9" w:rsidRDefault="003745F9" w:rsidP="00A5705F">
            <w:pPr>
              <w:pStyle w:val="10"/>
            </w:pPr>
            <w:r>
              <w:t>11а(1)</w:t>
            </w:r>
          </w:p>
        </w:tc>
        <w:tc>
          <w:tcPr>
            <w:tcW w:w="870" w:type="dxa"/>
          </w:tcPr>
          <w:p w:rsidR="003745F9" w:rsidRDefault="003745F9">
            <w:pPr>
              <w:pStyle w:val="10"/>
            </w:pPr>
          </w:p>
        </w:tc>
        <w:tc>
          <w:tcPr>
            <w:tcW w:w="2431" w:type="dxa"/>
          </w:tcPr>
          <w:p w:rsidR="003745F9" w:rsidRDefault="003745F9">
            <w:pPr>
              <w:pStyle w:val="10"/>
            </w:pPr>
          </w:p>
        </w:tc>
        <w:tc>
          <w:tcPr>
            <w:tcW w:w="4371" w:type="dxa"/>
          </w:tcPr>
          <w:p w:rsidR="003745F9" w:rsidRDefault="003745F9">
            <w:pPr>
              <w:pStyle w:val="10"/>
            </w:pPr>
            <w:r>
              <w:t xml:space="preserve">Лях В.И., </w:t>
            </w:r>
            <w:proofErr w:type="spellStart"/>
            <w:r>
              <w:t>Зданевич</w:t>
            </w:r>
            <w:proofErr w:type="spellEnd"/>
            <w:r>
              <w:t xml:space="preserve"> А.А. Физическая культура (базовый уровень). -  Просвещение, 2012 - 2017</w:t>
            </w:r>
          </w:p>
        </w:tc>
        <w:tc>
          <w:tcPr>
            <w:tcW w:w="2207" w:type="dxa"/>
          </w:tcPr>
          <w:p w:rsidR="003745F9" w:rsidRDefault="003745F9">
            <w:pPr>
              <w:pStyle w:val="10"/>
            </w:pPr>
          </w:p>
        </w:tc>
      </w:tr>
    </w:tbl>
    <w:p w:rsidR="002623E2" w:rsidRDefault="002623E2">
      <w:pPr>
        <w:pStyle w:val="10"/>
      </w:pPr>
    </w:p>
    <w:p w:rsidR="002623E2" w:rsidRDefault="0008251F">
      <w:pPr>
        <w:pStyle w:val="10"/>
      </w:pPr>
      <w:r>
        <w:t>Заместитель директора по УВР</w:t>
      </w:r>
      <w:r>
        <w:tab/>
      </w:r>
      <w:r>
        <w:tab/>
      </w:r>
      <w:r>
        <w:tab/>
      </w:r>
      <w:r>
        <w:tab/>
      </w:r>
      <w:r w:rsidR="00CA3856">
        <w:t xml:space="preserve">       </w:t>
      </w:r>
      <w:proofErr w:type="spellStart"/>
      <w:r>
        <w:t>Бурулёва</w:t>
      </w:r>
      <w:proofErr w:type="spellEnd"/>
      <w:r>
        <w:t xml:space="preserve"> С.Л.</w:t>
      </w:r>
    </w:p>
    <w:p w:rsidR="00D10471" w:rsidRDefault="0008251F">
      <w:pPr>
        <w:pStyle w:val="10"/>
      </w:pPr>
      <w:r>
        <w:t>Заместитель директора по УВР</w:t>
      </w:r>
      <w:r w:rsidR="00D10471">
        <w:t xml:space="preserve"> первый корпус</w:t>
      </w:r>
    </w:p>
    <w:p w:rsidR="00CA3856" w:rsidRDefault="00D10471">
      <w:pPr>
        <w:pStyle w:val="10"/>
      </w:pPr>
      <w:r>
        <w:t>Заместитель директора по УВР второй корпус</w:t>
      </w:r>
      <w:r w:rsidR="0008251F">
        <w:t xml:space="preserve">                                             </w:t>
      </w:r>
    </w:p>
    <w:p w:rsidR="002623E2" w:rsidRDefault="0008251F">
      <w:pPr>
        <w:pStyle w:val="10"/>
      </w:pPr>
      <w:r>
        <w:t xml:space="preserve">Педагог-библиотекарь </w:t>
      </w:r>
      <w:r>
        <w:tab/>
      </w:r>
      <w:r>
        <w:tab/>
      </w:r>
      <w:r>
        <w:tab/>
        <w:t xml:space="preserve"> </w:t>
      </w:r>
      <w:r w:rsidR="00CA3856">
        <w:t xml:space="preserve">                              </w:t>
      </w:r>
      <w:r>
        <w:t>Казанцева Т.Т.</w:t>
      </w:r>
    </w:p>
    <w:p w:rsidR="00D10471" w:rsidRDefault="00D10471">
      <w:pPr>
        <w:pStyle w:val="10"/>
      </w:pPr>
      <w:r>
        <w:t xml:space="preserve">Педагог-библиотекарь                          </w:t>
      </w:r>
      <w:r>
        <w:tab/>
      </w:r>
      <w:r>
        <w:tab/>
      </w:r>
      <w:r>
        <w:tab/>
        <w:t xml:space="preserve">       </w:t>
      </w:r>
      <w:proofErr w:type="spellStart"/>
      <w:r>
        <w:t>Борохова</w:t>
      </w:r>
      <w:proofErr w:type="spellEnd"/>
      <w:r>
        <w:t xml:space="preserve"> И.В.</w:t>
      </w:r>
    </w:p>
    <w:p w:rsidR="00CA3856" w:rsidRDefault="0008251F">
      <w:pPr>
        <w:pStyle w:val="10"/>
      </w:pPr>
      <w:r>
        <w:t xml:space="preserve">Педагог-библиотекарь </w:t>
      </w:r>
      <w:r>
        <w:tab/>
      </w:r>
      <w:r>
        <w:tab/>
      </w:r>
      <w:r>
        <w:tab/>
      </w:r>
      <w:r w:rsidR="00CA3856">
        <w:t xml:space="preserve">             </w:t>
      </w:r>
      <w:r w:rsidR="00CA3856">
        <w:tab/>
        <w:t xml:space="preserve">       </w:t>
      </w:r>
      <w:proofErr w:type="spellStart"/>
      <w:r w:rsidR="00CA3856">
        <w:t>Безменова</w:t>
      </w:r>
      <w:proofErr w:type="spellEnd"/>
      <w:r w:rsidR="00CA3856">
        <w:t xml:space="preserve"> А.А.</w:t>
      </w:r>
    </w:p>
    <w:p w:rsidR="009F04C7" w:rsidRDefault="009F04C7">
      <w:pPr>
        <w:pStyle w:val="10"/>
      </w:pPr>
    </w:p>
    <w:p w:rsidR="009F04C7" w:rsidRDefault="009F04C7">
      <w:r>
        <w:br w:type="page"/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proofErr w:type="spellStart"/>
      <w:r w:rsidRPr="009F04C7">
        <w:rPr>
          <w:color w:val="auto"/>
          <w:sz w:val="25"/>
          <w:szCs w:val="25"/>
        </w:rPr>
        <w:lastRenderedPageBreak/>
        <w:t>ишин</w:t>
      </w:r>
      <w:proofErr w:type="spellEnd"/>
      <w:r w:rsidRPr="009F04C7">
        <w:rPr>
          <w:color w:val="auto"/>
          <w:sz w:val="25"/>
          <w:szCs w:val="25"/>
        </w:rPr>
        <w:t>,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Борис Иванович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М71 Обучение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в 5—11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proofErr w:type="gramStart"/>
      <w:r w:rsidRPr="009F04C7">
        <w:rPr>
          <w:color w:val="auto"/>
          <w:sz w:val="25"/>
          <w:szCs w:val="25"/>
        </w:rPr>
        <w:t>классах</w:t>
      </w:r>
      <w:proofErr w:type="gramEnd"/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по учебникам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«</w:t>
      </w:r>
      <w:proofErr w:type="spellStart"/>
      <w:r w:rsidRPr="009F04C7">
        <w:rPr>
          <w:color w:val="auto"/>
          <w:sz w:val="25"/>
          <w:szCs w:val="25"/>
        </w:rPr>
        <w:t>Осно</w:t>
      </w:r>
      <w:proofErr w:type="spellEnd"/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softHyphen/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вы безопасности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жизнедеятельности»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под редакцией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Ю.Л.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Воробьёва.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5—11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классы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/ Б.И. Мишин,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М.В.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proofErr w:type="spellStart"/>
      <w:r w:rsidRPr="009F04C7">
        <w:rPr>
          <w:color w:val="auto"/>
          <w:sz w:val="25"/>
          <w:szCs w:val="25"/>
        </w:rPr>
        <w:t>Юрь</w:t>
      </w:r>
      <w:proofErr w:type="spellEnd"/>
      <w:r w:rsidRPr="009F04C7">
        <w:rPr>
          <w:color w:val="auto"/>
          <w:sz w:val="25"/>
          <w:szCs w:val="25"/>
        </w:rPr>
        <w:softHyphen/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proofErr w:type="spellStart"/>
      <w:r w:rsidRPr="009F04C7">
        <w:rPr>
          <w:color w:val="auto"/>
          <w:sz w:val="25"/>
          <w:szCs w:val="25"/>
        </w:rPr>
        <w:t>ева</w:t>
      </w:r>
      <w:proofErr w:type="spellEnd"/>
      <w:r w:rsidRPr="009F04C7">
        <w:rPr>
          <w:color w:val="auto"/>
          <w:sz w:val="25"/>
          <w:szCs w:val="25"/>
        </w:rPr>
        <w:t>. — Москва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>: АСТ</w:t>
      </w:r>
      <w:proofErr w:type="gramStart"/>
      <w:r w:rsidRPr="009F04C7">
        <w:rPr>
          <w:color w:val="auto"/>
          <w:sz w:val="25"/>
          <w:szCs w:val="25"/>
        </w:rPr>
        <w:t xml:space="preserve"> :</w:t>
      </w:r>
      <w:proofErr w:type="gramEnd"/>
      <w:r w:rsidRPr="009F04C7">
        <w:rPr>
          <w:color w:val="auto"/>
          <w:sz w:val="25"/>
          <w:szCs w:val="25"/>
        </w:rPr>
        <w:t xml:space="preserve"> </w:t>
      </w:r>
      <w:proofErr w:type="spellStart"/>
      <w:r w:rsidRPr="009F04C7">
        <w:rPr>
          <w:color w:val="auto"/>
          <w:sz w:val="25"/>
          <w:szCs w:val="25"/>
        </w:rPr>
        <w:t>Астрель</w:t>
      </w:r>
      <w:proofErr w:type="spellEnd"/>
      <w:r w:rsidRPr="009F04C7">
        <w:rPr>
          <w:color w:val="auto"/>
          <w:sz w:val="25"/>
          <w:szCs w:val="25"/>
        </w:rPr>
        <w:t>,</w:t>
      </w:r>
    </w:p>
    <w:p w:rsidR="009F04C7" w:rsidRPr="009F04C7" w:rsidRDefault="009F04C7" w:rsidP="009F04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color w:val="auto"/>
          <w:sz w:val="25"/>
          <w:szCs w:val="25"/>
        </w:rPr>
      </w:pPr>
      <w:r w:rsidRPr="009F04C7">
        <w:rPr>
          <w:color w:val="auto"/>
          <w:sz w:val="25"/>
          <w:szCs w:val="25"/>
        </w:rPr>
        <w:t xml:space="preserve"> 014. </w:t>
      </w:r>
    </w:p>
    <w:p w:rsidR="002623E2" w:rsidRDefault="002623E2">
      <w:pPr>
        <w:pStyle w:val="10"/>
      </w:pPr>
    </w:p>
    <w:sectPr w:rsidR="002623E2" w:rsidSect="000F2A34">
      <w:pgSz w:w="16838" w:h="11906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722"/>
    <w:multiLevelType w:val="hybridMultilevel"/>
    <w:tmpl w:val="9A24CB6A"/>
    <w:lvl w:ilvl="0" w:tplc="2FBCB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DA0"/>
    <w:multiLevelType w:val="hybridMultilevel"/>
    <w:tmpl w:val="279E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5247"/>
    <w:multiLevelType w:val="hybridMultilevel"/>
    <w:tmpl w:val="DAC8C3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C50A0"/>
    <w:multiLevelType w:val="hybridMultilevel"/>
    <w:tmpl w:val="790A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23E2"/>
    <w:rsid w:val="00010610"/>
    <w:rsid w:val="00013651"/>
    <w:rsid w:val="0008251F"/>
    <w:rsid w:val="000C54C4"/>
    <w:rsid w:val="000D5D86"/>
    <w:rsid w:val="000E0065"/>
    <w:rsid w:val="000F2A34"/>
    <w:rsid w:val="00144132"/>
    <w:rsid w:val="00150431"/>
    <w:rsid w:val="00154B03"/>
    <w:rsid w:val="00163E84"/>
    <w:rsid w:val="001B767C"/>
    <w:rsid w:val="00204F1D"/>
    <w:rsid w:val="002146E1"/>
    <w:rsid w:val="0022137C"/>
    <w:rsid w:val="002623E2"/>
    <w:rsid w:val="0028488D"/>
    <w:rsid w:val="00284D3E"/>
    <w:rsid w:val="00296AB2"/>
    <w:rsid w:val="002A4981"/>
    <w:rsid w:val="002F43A2"/>
    <w:rsid w:val="0032146C"/>
    <w:rsid w:val="003745F9"/>
    <w:rsid w:val="003A3793"/>
    <w:rsid w:val="003C7B12"/>
    <w:rsid w:val="003E2DBD"/>
    <w:rsid w:val="003E7A21"/>
    <w:rsid w:val="00400865"/>
    <w:rsid w:val="004259E1"/>
    <w:rsid w:val="004B384E"/>
    <w:rsid w:val="004C54ED"/>
    <w:rsid w:val="005412F0"/>
    <w:rsid w:val="00587D99"/>
    <w:rsid w:val="005E5FF4"/>
    <w:rsid w:val="006179E6"/>
    <w:rsid w:val="00653F59"/>
    <w:rsid w:val="006B2A9D"/>
    <w:rsid w:val="006B338C"/>
    <w:rsid w:val="006B405C"/>
    <w:rsid w:val="006B512D"/>
    <w:rsid w:val="006F2247"/>
    <w:rsid w:val="00700713"/>
    <w:rsid w:val="007064BE"/>
    <w:rsid w:val="0072155A"/>
    <w:rsid w:val="00763AE9"/>
    <w:rsid w:val="0076581A"/>
    <w:rsid w:val="007E2B72"/>
    <w:rsid w:val="00803B40"/>
    <w:rsid w:val="00815D14"/>
    <w:rsid w:val="00821B84"/>
    <w:rsid w:val="00835507"/>
    <w:rsid w:val="00845616"/>
    <w:rsid w:val="00845EDC"/>
    <w:rsid w:val="0085718C"/>
    <w:rsid w:val="0089190D"/>
    <w:rsid w:val="0091654C"/>
    <w:rsid w:val="00984514"/>
    <w:rsid w:val="009A0A34"/>
    <w:rsid w:val="009A0B69"/>
    <w:rsid w:val="009E0420"/>
    <w:rsid w:val="009F04C7"/>
    <w:rsid w:val="00A513E1"/>
    <w:rsid w:val="00A54C8B"/>
    <w:rsid w:val="00A5705F"/>
    <w:rsid w:val="00AA5F48"/>
    <w:rsid w:val="00AF7EBB"/>
    <w:rsid w:val="00B423EC"/>
    <w:rsid w:val="00B5577C"/>
    <w:rsid w:val="00B73324"/>
    <w:rsid w:val="00BA3FC4"/>
    <w:rsid w:val="00C0026B"/>
    <w:rsid w:val="00C26645"/>
    <w:rsid w:val="00C90877"/>
    <w:rsid w:val="00CA1EE2"/>
    <w:rsid w:val="00CA3856"/>
    <w:rsid w:val="00CB4FEC"/>
    <w:rsid w:val="00D10471"/>
    <w:rsid w:val="00D23511"/>
    <w:rsid w:val="00D64D7E"/>
    <w:rsid w:val="00D85593"/>
    <w:rsid w:val="00DA180E"/>
    <w:rsid w:val="00DF29D2"/>
    <w:rsid w:val="00E43280"/>
    <w:rsid w:val="00E510FD"/>
    <w:rsid w:val="00E705BC"/>
    <w:rsid w:val="00E855F1"/>
    <w:rsid w:val="00E9532A"/>
    <w:rsid w:val="00E953AE"/>
    <w:rsid w:val="00F33CCB"/>
    <w:rsid w:val="00F84B42"/>
    <w:rsid w:val="00F97161"/>
    <w:rsid w:val="00FB0CE6"/>
    <w:rsid w:val="00FB6869"/>
    <w:rsid w:val="00FE1533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AE"/>
  </w:style>
  <w:style w:type="paragraph" w:styleId="1">
    <w:name w:val="heading 1"/>
    <w:basedOn w:val="10"/>
    <w:next w:val="10"/>
    <w:rsid w:val="002623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623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623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623E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623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623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23E2"/>
  </w:style>
  <w:style w:type="table" w:customStyle="1" w:styleId="TableNormal">
    <w:name w:val="Table Normal"/>
    <w:rsid w:val="002623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23E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623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623E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20">
    <w:name w:val="Body Text Indent 2"/>
    <w:basedOn w:val="a"/>
    <w:link w:val="21"/>
    <w:unhideWhenUsed/>
    <w:rsid w:val="0070071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700713"/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0071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E7A21"/>
    <w:rPr>
      <w:color w:val="0000FF"/>
      <w:u w:val="single"/>
    </w:rPr>
  </w:style>
  <w:style w:type="character" w:customStyle="1" w:styleId="c28">
    <w:name w:val="c28"/>
    <w:basedOn w:val="a0"/>
    <w:rsid w:val="00835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iumk/informatics/files/semakin-10-11-uu-met.pdf" TargetMode="External"/><Relationship Id="rId13" Type="http://schemas.openxmlformats.org/officeDocument/2006/relationships/hyperlink" Target="https://rosuchebnik.ru/material/astronomiya-11-klass-rabochaya-program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pu.edu.ru/fpu/11886" TargetMode="External"/><Relationship Id="rId12" Type="http://schemas.openxmlformats.org/officeDocument/2006/relationships/hyperlink" Target="http://fpu.edu.ru/fpu/1183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lbz.ru/metodist/iumk/informatics/files/bosova-10-11-bu-met.pdf" TargetMode="External"/><Relationship Id="rId11" Type="http://schemas.openxmlformats.org/officeDocument/2006/relationships/hyperlink" Target="http://fpu.edu.ru/fpu/11803" TargetMode="External"/><Relationship Id="rId5" Type="http://schemas.openxmlformats.org/officeDocument/2006/relationships/hyperlink" Target="http://fpu.edu.ru/fpu/1186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talog.prosv.ru/item/24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u.edu.ru/fpu/119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tomovna</dc:creator>
  <cp:lastModifiedBy>PC</cp:lastModifiedBy>
  <cp:revision>2</cp:revision>
  <cp:lastPrinted>2018-02-14T08:35:00Z</cp:lastPrinted>
  <dcterms:created xsi:type="dcterms:W3CDTF">2020-04-15T07:57:00Z</dcterms:created>
  <dcterms:modified xsi:type="dcterms:W3CDTF">2020-04-15T07:57:00Z</dcterms:modified>
</cp:coreProperties>
</file>