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2F" w:rsidRDefault="005C262F" w:rsidP="006C27DD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6C27DD" w:rsidRPr="00842EFD" w:rsidRDefault="003B0E29" w:rsidP="001D02CB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6C27DD">
        <w:rPr>
          <w:rFonts w:ascii="Times New Roman" w:hAnsi="Times New Roman" w:cs="Times New Roman"/>
          <w:b/>
          <w:spacing w:val="40"/>
          <w:sz w:val="28"/>
          <w:szCs w:val="28"/>
        </w:rPr>
        <w:t xml:space="preserve">Программа  </w:t>
      </w:r>
      <w:r w:rsidR="001D02CB">
        <w:rPr>
          <w:rFonts w:ascii="Times New Roman" w:hAnsi="Times New Roman" w:cs="Times New Roman"/>
          <w:b/>
          <w:spacing w:val="40"/>
          <w:sz w:val="28"/>
          <w:szCs w:val="28"/>
        </w:rPr>
        <w:t>стажёрской практики по теме</w:t>
      </w:r>
      <w:r w:rsidR="00842EFD" w:rsidRPr="00842EFD">
        <w:rPr>
          <w:bCs/>
          <w:iCs/>
          <w:color w:val="000000" w:themeColor="text1"/>
          <w:sz w:val="28"/>
          <w:szCs w:val="28"/>
        </w:rPr>
        <w:t xml:space="preserve"> </w:t>
      </w:r>
      <w:r w:rsidR="00842EFD" w:rsidRPr="00842EF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Общественно-профессиональная экспе</w:t>
      </w:r>
      <w:r w:rsidR="00842EFD" w:rsidRPr="00842EF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</w:t>
      </w:r>
      <w:r w:rsidR="00842EFD" w:rsidRPr="00842EF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тиза как механизм совершенствования  кадрового обеспечения системы образ</w:t>
      </w:r>
      <w:r w:rsidR="00842EFD" w:rsidRPr="00842EF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о</w:t>
      </w:r>
      <w:r w:rsidR="00842EFD" w:rsidRPr="00842EF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вания на локальном и окружном уровне</w:t>
      </w:r>
    </w:p>
    <w:p w:rsidR="003B0E29" w:rsidRPr="006C27DD" w:rsidRDefault="006C27DD" w:rsidP="006C27DD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6C27DD">
        <w:rPr>
          <w:rFonts w:ascii="Times New Roman" w:hAnsi="Times New Roman" w:cs="Times New Roman"/>
          <w:b/>
          <w:spacing w:val="40"/>
          <w:sz w:val="28"/>
          <w:szCs w:val="28"/>
        </w:rPr>
        <w:t>15 апреля 2015 го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>д</w:t>
      </w:r>
      <w:r w:rsidRPr="006C27DD">
        <w:rPr>
          <w:rFonts w:ascii="Times New Roman" w:hAnsi="Times New Roman" w:cs="Times New Roman"/>
          <w:b/>
          <w:spacing w:val="40"/>
          <w:sz w:val="28"/>
          <w:szCs w:val="28"/>
        </w:rPr>
        <w:t>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5193"/>
        <w:gridCol w:w="1560"/>
        <w:gridCol w:w="1559"/>
        <w:gridCol w:w="1984"/>
      </w:tblGrid>
      <w:tr w:rsidR="003B0E29" w:rsidTr="00B67C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29" w:rsidRDefault="003B0E29" w:rsidP="006A5C7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|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29" w:rsidRDefault="003B0E29" w:rsidP="006A5C7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занятий,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29" w:rsidRDefault="003B0E29" w:rsidP="006A5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29" w:rsidRDefault="003B0E29" w:rsidP="006A5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29" w:rsidRDefault="003B0E29" w:rsidP="006A5C7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3B0E29" w:rsidTr="00B67CA5">
        <w:trPr>
          <w:trHeight w:val="278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29" w:rsidRDefault="003B0E29" w:rsidP="006A5C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4A" w:rsidRDefault="00C3274A" w:rsidP="006A5C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Представление школьного информационно-культурного центра. Экскурсия по школе «Качество условий для реализации ФГОС».</w:t>
            </w:r>
          </w:p>
          <w:p w:rsidR="003B0E29" w:rsidRDefault="00C3274A" w:rsidP="006A5C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 Деление слушателей на 2 подгруппы)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29" w:rsidRDefault="00C3274A" w:rsidP="006A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</w:t>
            </w:r>
            <w:r w:rsidR="003B0E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29" w:rsidRDefault="003B0E29" w:rsidP="006A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Загайнов А.В., директор школы</w:t>
            </w:r>
            <w:r w:rsidR="00C327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3274A">
              <w:rPr>
                <w:rFonts w:ascii="Times New Roman" w:hAnsi="Times New Roman"/>
                <w:sz w:val="24"/>
                <w:szCs w:val="24"/>
              </w:rPr>
              <w:t>Бурулева</w:t>
            </w:r>
            <w:proofErr w:type="spellEnd"/>
            <w:r w:rsidR="00C3274A">
              <w:rPr>
                <w:rFonts w:ascii="Times New Roman" w:hAnsi="Times New Roman"/>
                <w:sz w:val="24"/>
                <w:szCs w:val="24"/>
              </w:rPr>
              <w:t xml:space="preserve"> С.Л., 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4A" w:rsidRDefault="003B0E29" w:rsidP="00C3274A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  <w:r w:rsidR="00C3274A">
              <w:rPr>
                <w:rFonts w:ascii="Times New Roman" w:hAnsi="Times New Roman"/>
                <w:sz w:val="24"/>
                <w:szCs w:val="24"/>
              </w:rPr>
              <w:t>,</w:t>
            </w:r>
            <w:r w:rsidR="00C327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Кабинеты: </w:t>
            </w:r>
            <w:r w:rsidR="00B67C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хореографии, теннисный зал,</w:t>
            </w:r>
            <w:r w:rsidR="00FD41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201,</w:t>
            </w:r>
            <w:r w:rsidR="00C327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203,спорт.</w:t>
            </w:r>
          </w:p>
          <w:p w:rsidR="003B0E29" w:rsidRDefault="00C3274A" w:rsidP="009F662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зал № 2, 302, 305, 307.402, 40</w:t>
            </w:r>
            <w:r w:rsidR="009F66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408, 410,4 12</w:t>
            </w:r>
          </w:p>
        </w:tc>
      </w:tr>
      <w:tr w:rsidR="006A5C75" w:rsidTr="00B67CA5">
        <w:trPr>
          <w:trHeight w:val="8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75" w:rsidRDefault="00C3274A" w:rsidP="006A5C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5C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75" w:rsidRDefault="006A5C75" w:rsidP="004C67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Итоги</w:t>
            </w:r>
            <w:r w:rsidR="004C67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реализации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Программы развития школы </w:t>
            </w:r>
            <w:r w:rsidR="004C67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«Наша новая школа на период 2011-2015гг»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условиях</w:t>
            </w:r>
            <w:r w:rsidR="004C67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внедрения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ФГОС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5" w:rsidRDefault="006A5C75" w:rsidP="006A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10.35 – 11.15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5" w:rsidRDefault="006A5C75" w:rsidP="006A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Загайнов А.В., 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75" w:rsidRDefault="006A5C75" w:rsidP="006A5C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аудитория </w:t>
            </w:r>
          </w:p>
        </w:tc>
      </w:tr>
      <w:tr w:rsidR="006A5C75" w:rsidTr="00B67C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75" w:rsidRDefault="006A5C75" w:rsidP="006A5C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75" w:rsidRDefault="006A5C75" w:rsidP="006A5C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Кофе- пауза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5" w:rsidRDefault="006A5C75" w:rsidP="006A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5" w:rsidRDefault="006A5C75" w:rsidP="006A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75" w:rsidRDefault="00C3274A" w:rsidP="006A5C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столовая</w:t>
            </w:r>
          </w:p>
        </w:tc>
      </w:tr>
      <w:tr w:rsidR="006A5C75" w:rsidTr="00B67C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75" w:rsidRDefault="009F662C" w:rsidP="006A5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808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4" w:rsidRDefault="00F674A2" w:rsidP="00F67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по теме </w:t>
            </w:r>
            <w:r w:rsidR="006A5C75">
              <w:rPr>
                <w:rFonts w:ascii="Times New Roman" w:hAnsi="Times New Roman"/>
                <w:sz w:val="24"/>
                <w:szCs w:val="24"/>
              </w:rPr>
              <w:t xml:space="preserve"> «Проектная деятельность</w:t>
            </w:r>
            <w:r w:rsidR="00E904BC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="006A5C75">
              <w:rPr>
                <w:rFonts w:ascii="Times New Roman" w:hAnsi="Times New Roman"/>
                <w:sz w:val="24"/>
                <w:szCs w:val="24"/>
              </w:rPr>
              <w:t xml:space="preserve"> как средство </w:t>
            </w:r>
            <w:r w:rsidR="004C6702">
              <w:rPr>
                <w:rFonts w:ascii="Times New Roman" w:hAnsi="Times New Roman"/>
                <w:sz w:val="24"/>
                <w:szCs w:val="24"/>
              </w:rPr>
              <w:t xml:space="preserve">достижения личностных, </w:t>
            </w:r>
            <w:proofErr w:type="spellStart"/>
            <w:r w:rsidR="004C6702">
              <w:rPr>
                <w:rFonts w:ascii="Times New Roman" w:hAnsi="Times New Roman"/>
                <w:sz w:val="24"/>
                <w:szCs w:val="24"/>
              </w:rPr>
              <w:t>мет</w:t>
            </w:r>
            <w:r w:rsidR="00B67CA5">
              <w:rPr>
                <w:rFonts w:ascii="Times New Roman" w:hAnsi="Times New Roman"/>
                <w:sz w:val="24"/>
                <w:szCs w:val="24"/>
              </w:rPr>
              <w:t>а</w:t>
            </w:r>
            <w:r w:rsidR="004C6702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spellEnd"/>
            <w:r w:rsidR="004C67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04BC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  <w:r w:rsidR="00A91E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5" w:rsidRDefault="006A5C75" w:rsidP="006A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</w:t>
            </w:r>
            <w:r w:rsidR="00C32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5" w:rsidRDefault="006A5C75" w:rsidP="006A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Котлярова Т.И. зам. директора по НМР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75" w:rsidRDefault="006A5C75" w:rsidP="006A5C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</w:t>
            </w:r>
            <w:r w:rsidR="004C67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203</w:t>
            </w:r>
          </w:p>
        </w:tc>
      </w:tr>
      <w:tr w:rsidR="006A5C75" w:rsidTr="00B67CA5">
        <w:trPr>
          <w:trHeight w:val="151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75" w:rsidRDefault="009F662C" w:rsidP="006A5C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32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8A" w:rsidRDefault="006A5C75" w:rsidP="009F662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Практическое занятие по теме: «</w:t>
            </w:r>
            <w:r w:rsidR="009F66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Информационная открытость образовательной организации.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Электронный документооборот в</w:t>
            </w:r>
            <w:r w:rsidR="009F66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учреждении</w:t>
            </w:r>
            <w:r w:rsidR="00F674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5" w:rsidRDefault="00C3274A" w:rsidP="006A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5" w:rsidRDefault="006A5C75" w:rsidP="006A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 зам. директора по УВР</w:t>
            </w:r>
            <w:r w:rsidR="00A81C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81CB7">
              <w:rPr>
                <w:rFonts w:ascii="Times New Roman" w:hAnsi="Times New Roman"/>
                <w:sz w:val="24"/>
                <w:szCs w:val="24"/>
              </w:rPr>
              <w:t>Тетюхин</w:t>
            </w:r>
            <w:proofErr w:type="spellEnd"/>
            <w:r w:rsidR="00A81CB7">
              <w:rPr>
                <w:rFonts w:ascii="Times New Roman" w:hAnsi="Times New Roman"/>
                <w:sz w:val="24"/>
                <w:szCs w:val="24"/>
              </w:rPr>
              <w:t xml:space="preserve"> Д.Н., 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75" w:rsidRDefault="006A5C75" w:rsidP="006A5C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№ 310</w:t>
            </w:r>
          </w:p>
        </w:tc>
      </w:tr>
      <w:tr w:rsidR="00A81CB7" w:rsidTr="00B67C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7" w:rsidRDefault="00A81CB7" w:rsidP="006A5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7" w:rsidRDefault="009F662C" w:rsidP="0016538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A81C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ерерыв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B7" w:rsidRDefault="00C3274A" w:rsidP="006A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B7" w:rsidRDefault="00A81CB7" w:rsidP="006A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B7" w:rsidRDefault="00A81CB7" w:rsidP="006A5C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A5C75" w:rsidTr="00B67C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75" w:rsidRDefault="009F662C" w:rsidP="006A5C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A5C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75" w:rsidRDefault="006A5C75" w:rsidP="006A5C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Социальное партнерство как </w:t>
            </w:r>
            <w:r w:rsidR="001653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механизм развития государственно-общественного управления образовательной организации.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социальных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5" w:rsidRDefault="00C3274A" w:rsidP="006A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12.15- 12.5</w:t>
            </w:r>
            <w:r w:rsidR="006A5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5" w:rsidRDefault="00A81CB7" w:rsidP="00C32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Загайнов А.В., директор,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75" w:rsidRDefault="006A5C75" w:rsidP="006A5C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Учебная аудитория</w:t>
            </w:r>
          </w:p>
        </w:tc>
      </w:tr>
      <w:tr w:rsidR="006A5C75" w:rsidTr="00B67C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75" w:rsidRDefault="009F662C" w:rsidP="006A5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A5C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75" w:rsidRDefault="0016538A" w:rsidP="00F67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81CB7">
              <w:rPr>
                <w:rFonts w:ascii="Times New Roman" w:hAnsi="Times New Roman"/>
                <w:sz w:val="24"/>
                <w:szCs w:val="24"/>
              </w:rPr>
              <w:t>истема</w:t>
            </w:r>
            <w:r w:rsidR="006A5C7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современной школе. </w:t>
            </w:r>
            <w:r w:rsidR="006A5C75">
              <w:rPr>
                <w:rFonts w:ascii="Times New Roman" w:hAnsi="Times New Roman"/>
                <w:sz w:val="24"/>
                <w:szCs w:val="24"/>
              </w:rPr>
              <w:t>Спектакль школьного театра</w:t>
            </w:r>
            <w:r w:rsidR="00F674A2">
              <w:rPr>
                <w:rFonts w:ascii="Times New Roman" w:hAnsi="Times New Roman"/>
                <w:sz w:val="24"/>
                <w:szCs w:val="24"/>
              </w:rPr>
              <w:t xml:space="preserve"> «Балаганчик» по произведению А.П. </w:t>
            </w:r>
            <w:r w:rsidR="00F674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Чехова </w:t>
            </w:r>
            <w:r w:rsidR="006A5C75">
              <w:rPr>
                <w:rFonts w:ascii="Times New Roman" w:hAnsi="Times New Roman"/>
                <w:sz w:val="24"/>
                <w:szCs w:val="24"/>
              </w:rPr>
              <w:t xml:space="preserve">«Юбилей»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5" w:rsidRDefault="00C3274A" w:rsidP="006A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12.55 – 13.</w:t>
            </w:r>
            <w:r w:rsidR="006A5C7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5" w:rsidRDefault="00C3274A" w:rsidP="006A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Хомякова Л.В., 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ВР, </w:t>
            </w:r>
            <w:proofErr w:type="spellStart"/>
            <w:r w:rsidR="006A5C75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="006A5C75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 w:rsidR="00DD024F">
              <w:rPr>
                <w:rFonts w:ascii="Times New Roman" w:hAnsi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75" w:rsidRDefault="00DD024F" w:rsidP="006A5C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Актовый зал</w:t>
            </w:r>
          </w:p>
        </w:tc>
      </w:tr>
      <w:tr w:rsidR="006A5C75" w:rsidTr="00B67C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75" w:rsidRDefault="006A5C75" w:rsidP="006A5C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75" w:rsidRDefault="00DD024F" w:rsidP="006A5C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5" w:rsidRDefault="009F662C" w:rsidP="006A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  <w:r w:rsidR="00DD024F">
              <w:rPr>
                <w:rFonts w:ascii="Times New Roman" w:hAnsi="Times New Roman"/>
                <w:sz w:val="24"/>
                <w:szCs w:val="24"/>
              </w:rPr>
              <w:t>- 14.30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5" w:rsidRDefault="006A5C75" w:rsidP="006A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75" w:rsidRDefault="006A5C75" w:rsidP="006A5C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B0E29" w:rsidRDefault="003B0E29" w:rsidP="003B0E29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5000" w:type="pct"/>
        <w:tblLook w:val="04A0"/>
      </w:tblPr>
      <w:tblGrid>
        <w:gridCol w:w="7416"/>
        <w:gridCol w:w="3629"/>
      </w:tblGrid>
      <w:tr w:rsidR="003B0E29" w:rsidTr="006A5C75">
        <w:tc>
          <w:tcPr>
            <w:tcW w:w="3357" w:type="pct"/>
            <w:hideMark/>
          </w:tcPr>
          <w:p w:rsidR="003B0E29" w:rsidRDefault="003B0E29" w:rsidP="006A5C7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43" w:type="pct"/>
            <w:hideMark/>
          </w:tcPr>
          <w:p w:rsidR="003B0E29" w:rsidRDefault="003B0E29" w:rsidP="006A5C75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3B0E29" w:rsidRDefault="003B0E29" w:rsidP="003B0E29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3B0E29" w:rsidRDefault="003B0E29" w:rsidP="003B0E29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3B0E29" w:rsidRDefault="003B0E29" w:rsidP="003B0E29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3B0E29" w:rsidRDefault="003B0E29" w:rsidP="003B0E29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3B0E29" w:rsidRDefault="003B0E29" w:rsidP="003B0E29"/>
    <w:p w:rsidR="003B0E29" w:rsidRDefault="003B0E29" w:rsidP="00C96F95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3B0E29" w:rsidRDefault="003B0E29" w:rsidP="00C96F95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3B0E29" w:rsidRDefault="003B0E29" w:rsidP="00C96F95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3B0E29" w:rsidRDefault="003B0E29" w:rsidP="00C96F95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3B0E29" w:rsidRDefault="003B0E29" w:rsidP="00C96F95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3B0E29" w:rsidRDefault="003B0E29" w:rsidP="00C96F95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3B0E29" w:rsidRDefault="003B0E29" w:rsidP="00C96F95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3B0E29" w:rsidRDefault="003B0E29" w:rsidP="00C96F95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sectPr w:rsidR="003B0E29" w:rsidSect="005C262F">
      <w:pgSz w:w="11906" w:h="16838"/>
      <w:pgMar w:top="851" w:right="510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0B9"/>
    <w:rsid w:val="00134DA1"/>
    <w:rsid w:val="0016538A"/>
    <w:rsid w:val="00184B58"/>
    <w:rsid w:val="001D02CB"/>
    <w:rsid w:val="00315FBF"/>
    <w:rsid w:val="003351ED"/>
    <w:rsid w:val="00354909"/>
    <w:rsid w:val="003B0E29"/>
    <w:rsid w:val="003D0778"/>
    <w:rsid w:val="004C6702"/>
    <w:rsid w:val="00524727"/>
    <w:rsid w:val="00566A15"/>
    <w:rsid w:val="005B60B9"/>
    <w:rsid w:val="005C262F"/>
    <w:rsid w:val="005E2691"/>
    <w:rsid w:val="005E5E06"/>
    <w:rsid w:val="005F5632"/>
    <w:rsid w:val="00615BD4"/>
    <w:rsid w:val="006A5C75"/>
    <w:rsid w:val="006C27DD"/>
    <w:rsid w:val="006E7554"/>
    <w:rsid w:val="007353E6"/>
    <w:rsid w:val="00795574"/>
    <w:rsid w:val="007A6A3C"/>
    <w:rsid w:val="00842EFD"/>
    <w:rsid w:val="008A52DE"/>
    <w:rsid w:val="00900171"/>
    <w:rsid w:val="009B7EB0"/>
    <w:rsid w:val="009E29ED"/>
    <w:rsid w:val="009F662C"/>
    <w:rsid w:val="00A5708A"/>
    <w:rsid w:val="00A808C9"/>
    <w:rsid w:val="00A81CB7"/>
    <w:rsid w:val="00A91E47"/>
    <w:rsid w:val="00AB580E"/>
    <w:rsid w:val="00B67CA5"/>
    <w:rsid w:val="00BC52A5"/>
    <w:rsid w:val="00BF0598"/>
    <w:rsid w:val="00C3274A"/>
    <w:rsid w:val="00C96F95"/>
    <w:rsid w:val="00D40F7B"/>
    <w:rsid w:val="00D652D6"/>
    <w:rsid w:val="00DD024F"/>
    <w:rsid w:val="00DD5EEE"/>
    <w:rsid w:val="00E904BC"/>
    <w:rsid w:val="00F1202B"/>
    <w:rsid w:val="00F674A2"/>
    <w:rsid w:val="00FD4164"/>
    <w:rsid w:val="00FE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B60B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School126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Котлярова</dc:creator>
  <cp:keywords/>
  <dc:description/>
  <cp:lastModifiedBy>Котлярова</cp:lastModifiedBy>
  <cp:revision>36</cp:revision>
  <cp:lastPrinted>2015-04-14T05:02:00Z</cp:lastPrinted>
  <dcterms:created xsi:type="dcterms:W3CDTF">2013-11-25T02:19:00Z</dcterms:created>
  <dcterms:modified xsi:type="dcterms:W3CDTF">2015-05-05T02:57:00Z</dcterms:modified>
</cp:coreProperties>
</file>